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91D69" w14:textId="11D2895E" w:rsidR="00E453AF" w:rsidRPr="00E453AF" w:rsidRDefault="00E453AF" w:rsidP="00DC2652">
      <w:pPr>
        <w:spacing w:line="259" w:lineRule="auto"/>
        <w:ind w:left="1440" w:firstLine="720"/>
        <w:rPr>
          <w:b/>
          <w:bCs/>
          <w:sz w:val="32"/>
          <w:szCs w:val="32"/>
          <w:u w:val="single"/>
        </w:rPr>
      </w:pPr>
      <w:r w:rsidRPr="00E453AF">
        <w:rPr>
          <w:b/>
          <w:bCs/>
          <w:sz w:val="32"/>
          <w:szCs w:val="32"/>
          <w:u w:val="single"/>
        </w:rPr>
        <w:t xml:space="preserve">NAPSA Scam Advice </w:t>
      </w:r>
      <w:proofErr w:type="gramStart"/>
      <w:r w:rsidRPr="00E453AF">
        <w:rPr>
          <w:b/>
          <w:bCs/>
          <w:sz w:val="32"/>
          <w:szCs w:val="32"/>
          <w:u w:val="single"/>
        </w:rPr>
        <w:t>Forum</w:t>
      </w:r>
      <w:r w:rsidR="00DC3B34">
        <w:rPr>
          <w:b/>
          <w:bCs/>
          <w:sz w:val="32"/>
          <w:szCs w:val="32"/>
          <w:u w:val="single"/>
        </w:rPr>
        <w:t xml:space="preserve">  </w:t>
      </w:r>
      <w:r w:rsidR="008B0FC1">
        <w:rPr>
          <w:b/>
          <w:bCs/>
          <w:sz w:val="32"/>
          <w:szCs w:val="32"/>
          <w:u w:val="single"/>
        </w:rPr>
        <w:t>November</w:t>
      </w:r>
      <w:proofErr w:type="gramEnd"/>
      <w:r w:rsidR="008B0FC1">
        <w:rPr>
          <w:b/>
          <w:bCs/>
          <w:sz w:val="32"/>
          <w:szCs w:val="32"/>
          <w:u w:val="single"/>
        </w:rPr>
        <w:t xml:space="preserve"> </w:t>
      </w:r>
      <w:r w:rsidR="00DC3B34">
        <w:rPr>
          <w:b/>
          <w:bCs/>
          <w:sz w:val="32"/>
          <w:szCs w:val="32"/>
          <w:u w:val="single"/>
        </w:rPr>
        <w:t>2025</w:t>
      </w:r>
    </w:p>
    <w:p w14:paraId="58066DBE" w14:textId="61C231CC" w:rsidR="00EA6C23" w:rsidRPr="00396005" w:rsidRDefault="00E453AF" w:rsidP="00EA6C23">
      <w:r w:rsidRPr="00EC09D8">
        <w:rPr>
          <w:rFonts w:cstheme="minorHAnsi"/>
          <w:b/>
          <w:bCs/>
          <w:kern w:val="0"/>
          <w14:ligatures w14:val="none"/>
        </w:rPr>
        <w:t>Topic:</w:t>
      </w:r>
      <w:r w:rsidR="00E633BC" w:rsidRPr="00EC09D8">
        <w:rPr>
          <w:rFonts w:cstheme="minorHAnsi"/>
          <w:b/>
          <w:bCs/>
          <w:kern w:val="0"/>
          <w14:ligatures w14:val="none"/>
        </w:rPr>
        <w:t xml:space="preserve"> </w:t>
      </w:r>
      <w:r w:rsidR="000B753F" w:rsidRPr="005F2540">
        <w:rPr>
          <w:rFonts w:cstheme="minorHAnsi"/>
          <w:kern w:val="0"/>
          <w14:ligatures w14:val="none"/>
        </w:rPr>
        <w:t xml:space="preserve">Fraud predators use </w:t>
      </w:r>
      <w:r w:rsidR="00FC1771" w:rsidRPr="005F2540">
        <w:rPr>
          <w:rFonts w:cstheme="minorHAnsi"/>
          <w:kern w:val="0"/>
          <w14:ligatures w14:val="none"/>
        </w:rPr>
        <w:t xml:space="preserve">various fake websites to further their frauds, often copying those </w:t>
      </w:r>
      <w:r w:rsidR="00AE1F3D" w:rsidRPr="005F2540">
        <w:rPr>
          <w:rFonts w:cstheme="minorHAnsi"/>
          <w:kern w:val="0"/>
          <w14:ligatures w14:val="none"/>
        </w:rPr>
        <w:t xml:space="preserve">of </w:t>
      </w:r>
      <w:r w:rsidR="00085167" w:rsidRPr="005F2540">
        <w:rPr>
          <w:rFonts w:cstheme="minorHAnsi"/>
          <w:kern w:val="0"/>
          <w14:ligatures w14:val="none"/>
        </w:rPr>
        <w:t>banks</w:t>
      </w:r>
      <w:r w:rsidR="00085167">
        <w:rPr>
          <w:rFonts w:cstheme="minorHAnsi"/>
          <w:kern w:val="0"/>
          <w14:ligatures w14:val="none"/>
        </w:rPr>
        <w:t xml:space="preserve">, </w:t>
      </w:r>
      <w:r w:rsidR="00085167" w:rsidRPr="005F2540">
        <w:rPr>
          <w:rFonts w:cstheme="minorHAnsi"/>
          <w:kern w:val="0"/>
          <w14:ligatures w14:val="none"/>
        </w:rPr>
        <w:t>and</w:t>
      </w:r>
      <w:r w:rsidR="00FC1771" w:rsidRPr="005F2540">
        <w:rPr>
          <w:rFonts w:cstheme="minorHAnsi"/>
          <w:kern w:val="0"/>
          <w14:ligatures w14:val="none"/>
        </w:rPr>
        <w:t xml:space="preserve"> other real companies. Who is behind creating these sites and what is being done to take them down</w:t>
      </w:r>
      <w:r w:rsidR="00A55707">
        <w:rPr>
          <w:rFonts w:cstheme="minorHAnsi"/>
          <w:kern w:val="0"/>
          <w14:ligatures w14:val="none"/>
        </w:rPr>
        <w:t xml:space="preserve">? </w:t>
      </w:r>
      <w:r w:rsidR="00FC1771" w:rsidRPr="005F2540">
        <w:rPr>
          <w:rFonts w:cstheme="minorHAnsi"/>
          <w:kern w:val="0"/>
          <w14:ligatures w14:val="none"/>
        </w:rPr>
        <w:t xml:space="preserve"> </w:t>
      </w:r>
      <w:r w:rsidR="00E763EC" w:rsidRPr="005F2540">
        <w:rPr>
          <w:rFonts w:cstheme="minorHAnsi"/>
          <w:kern w:val="0"/>
          <w14:ligatures w14:val="none"/>
        </w:rPr>
        <w:t>Derek will share the work of his group</w:t>
      </w:r>
      <w:r w:rsidR="00BD0DBE">
        <w:rPr>
          <w:rFonts w:cstheme="minorHAnsi"/>
          <w:kern w:val="0"/>
          <w14:ligatures w14:val="none"/>
        </w:rPr>
        <w:t xml:space="preserve">, Artists Against 419, </w:t>
      </w:r>
      <w:r w:rsidR="00E763EC" w:rsidRPr="005F2540">
        <w:rPr>
          <w:rFonts w:cstheme="minorHAnsi"/>
          <w:kern w:val="0"/>
          <w14:ligatures w14:val="none"/>
        </w:rPr>
        <w:t xml:space="preserve">in </w:t>
      </w:r>
      <w:r w:rsidR="005F2540" w:rsidRPr="005F2540">
        <w:rPr>
          <w:rFonts w:cstheme="minorHAnsi"/>
          <w:kern w:val="0"/>
          <w14:ligatures w14:val="none"/>
        </w:rPr>
        <w:t>fighting against African advance fee frauds.</w:t>
      </w:r>
      <w:r w:rsidR="00EA6C23" w:rsidRPr="00EA6C23">
        <w:t xml:space="preserve"> </w:t>
      </w:r>
      <w:r w:rsidR="00EA6C23">
        <w:t>His</w:t>
      </w:r>
      <w:r w:rsidR="001923B7">
        <w:t xml:space="preserve"> </w:t>
      </w:r>
      <w:r w:rsidR="00050125" w:rsidRPr="00626B93">
        <w:rPr>
          <w:rFonts w:cs="Arial"/>
          <w:shd w:val="clear" w:color="auto" w:fill="FFFFFF"/>
        </w:rPr>
        <w:t>group</w:t>
      </w:r>
      <w:r w:rsidR="00050125" w:rsidRPr="00396005">
        <w:t xml:space="preserve"> </w:t>
      </w:r>
      <w:r w:rsidR="00EA6C23" w:rsidRPr="00396005">
        <w:t xml:space="preserve">is for </w:t>
      </w:r>
      <w:r w:rsidR="003B02FD">
        <w:t xml:space="preserve">both </w:t>
      </w:r>
      <w:r w:rsidR="00EA6C23" w:rsidRPr="00396005">
        <w:t>consumers and security</w:t>
      </w:r>
      <w:r w:rsidR="003B02FD">
        <w:t>/law enforcement</w:t>
      </w:r>
      <w:r w:rsidR="00EC3D46">
        <w:t xml:space="preserve"> and other</w:t>
      </w:r>
      <w:r w:rsidR="00EA6C23" w:rsidRPr="00396005">
        <w:t xml:space="preserve"> researchers focusing on African fraud - 419/West African, Cameroonian non-delivery and a few </w:t>
      </w:r>
      <w:r w:rsidR="00085167" w:rsidRPr="00396005">
        <w:t>lesser-known</w:t>
      </w:r>
      <w:r w:rsidR="00EC3D46">
        <w:t xml:space="preserve"> </w:t>
      </w:r>
      <w:r w:rsidR="00EA6C23" w:rsidRPr="00396005">
        <w:t xml:space="preserve">types like procurement fraud. </w:t>
      </w:r>
      <w:r w:rsidR="00EA6C23">
        <w:t>Their</w:t>
      </w:r>
      <w:r w:rsidR="00EA6C23" w:rsidRPr="00396005">
        <w:t xml:space="preserve"> </w:t>
      </w:r>
      <w:r w:rsidR="00114AF2">
        <w:t>outreach</w:t>
      </w:r>
      <w:r w:rsidR="00EA6C23" w:rsidRPr="00396005">
        <w:t xml:space="preserve"> is global in that while a scam may be tweaked to a geographical area, the underlying scam is the same, just dressed up slightly differently and hosted on a different domain</w:t>
      </w:r>
      <w:r w:rsidR="009D701A">
        <w:t>.</w:t>
      </w:r>
    </w:p>
    <w:p w14:paraId="1D4D0437" w14:textId="7567900E" w:rsidR="008B0FC1" w:rsidRPr="005F2540" w:rsidRDefault="008B0FC1" w:rsidP="008B0FC1">
      <w:pPr>
        <w:spacing w:line="259" w:lineRule="auto"/>
        <w:contextualSpacing/>
        <w:rPr>
          <w:rFonts w:cstheme="minorHAnsi"/>
          <w:kern w:val="0"/>
          <w14:ligatures w14:val="none"/>
        </w:rPr>
      </w:pPr>
      <w:r>
        <w:rPr>
          <w:rFonts w:cstheme="minorHAnsi"/>
          <w:b/>
          <w:bCs/>
          <w:kern w:val="0"/>
          <w14:ligatures w14:val="none"/>
        </w:rPr>
        <w:t xml:space="preserve">Guest: </w:t>
      </w:r>
      <w:r w:rsidR="00E9448B" w:rsidRPr="005F2540">
        <w:rPr>
          <w:rFonts w:cstheme="minorHAnsi"/>
          <w:kern w:val="0"/>
          <w14:ligatures w14:val="none"/>
        </w:rPr>
        <w:t>Derek Sm</w:t>
      </w:r>
      <w:r w:rsidR="00E9448B" w:rsidRPr="001923B7">
        <w:rPr>
          <w:rFonts w:cstheme="minorHAnsi"/>
          <w:kern w:val="0"/>
          <w14:ligatures w14:val="none"/>
        </w:rPr>
        <w:t>yth</w:t>
      </w:r>
      <w:r w:rsidR="00050125" w:rsidRPr="001923B7">
        <w:rPr>
          <w:rFonts w:cstheme="minorHAnsi"/>
          <w:kern w:val="0"/>
          <w14:ligatures w14:val="none"/>
        </w:rPr>
        <w:t>e</w:t>
      </w:r>
      <w:r w:rsidR="00E9448B" w:rsidRPr="005F2540">
        <w:rPr>
          <w:rFonts w:cstheme="minorHAnsi"/>
          <w:kern w:val="0"/>
          <w14:ligatures w14:val="none"/>
        </w:rPr>
        <w:t xml:space="preserve">, </w:t>
      </w:r>
      <w:r w:rsidR="001923B7">
        <w:rPr>
          <w:rFonts w:cstheme="minorHAnsi"/>
          <w:kern w:val="0"/>
          <w14:ligatures w14:val="none"/>
        </w:rPr>
        <w:t xml:space="preserve">a </w:t>
      </w:r>
      <w:r w:rsidR="005C3698">
        <w:rPr>
          <w:rFonts w:cstheme="minorHAnsi"/>
          <w:kern w:val="0"/>
          <w14:ligatures w14:val="none"/>
        </w:rPr>
        <w:t xml:space="preserve">representative from </w:t>
      </w:r>
      <w:r w:rsidR="00E9448B" w:rsidRPr="005F2540">
        <w:rPr>
          <w:rFonts w:cstheme="minorHAnsi"/>
          <w:kern w:val="0"/>
          <w14:ligatures w14:val="none"/>
        </w:rPr>
        <w:t>Artists Against 419</w:t>
      </w:r>
      <w:r w:rsidR="000F3D98" w:rsidRPr="001923B7">
        <w:rPr>
          <w:rFonts w:cstheme="minorHAnsi"/>
          <w:color w:val="EE0000"/>
          <w:kern w:val="0"/>
          <w14:ligatures w14:val="none"/>
        </w:rPr>
        <w:t xml:space="preserve">, </w:t>
      </w:r>
      <w:r w:rsidR="000F3D98" w:rsidRPr="001923B7">
        <w:rPr>
          <w:rFonts w:cstheme="minorHAnsi"/>
          <w:kern w:val="0"/>
          <w14:ligatures w14:val="none"/>
        </w:rPr>
        <w:t xml:space="preserve">an </w:t>
      </w:r>
      <w:r w:rsidR="005A4F23" w:rsidRPr="001923B7">
        <w:rPr>
          <w:rFonts w:cstheme="minorHAnsi"/>
          <w:kern w:val="0"/>
          <w14:ligatures w14:val="none"/>
        </w:rPr>
        <w:t xml:space="preserve">international </w:t>
      </w:r>
      <w:r w:rsidR="000F3D98" w:rsidRPr="001923B7">
        <w:rPr>
          <w:rFonts w:cstheme="minorHAnsi"/>
          <w:kern w:val="0"/>
          <w14:ligatures w14:val="none"/>
        </w:rPr>
        <w:t>anti</w:t>
      </w:r>
      <w:r w:rsidR="000B753F" w:rsidRPr="001923B7">
        <w:rPr>
          <w:rFonts w:cstheme="minorHAnsi"/>
          <w:kern w:val="0"/>
          <w14:ligatures w14:val="none"/>
        </w:rPr>
        <w:t>-</w:t>
      </w:r>
      <w:r w:rsidR="000F3D98" w:rsidRPr="001923B7">
        <w:rPr>
          <w:rFonts w:cstheme="minorHAnsi"/>
          <w:kern w:val="0"/>
          <w14:ligatures w14:val="none"/>
        </w:rPr>
        <w:t>scam consumer activist group</w:t>
      </w:r>
      <w:r w:rsidR="005C3698" w:rsidRPr="001923B7">
        <w:rPr>
          <w:rFonts w:cstheme="minorHAnsi"/>
          <w:strike/>
          <w:kern w:val="0"/>
          <w14:ligatures w14:val="none"/>
        </w:rPr>
        <w:t>.</w:t>
      </w:r>
    </w:p>
    <w:p w14:paraId="705508F4" w14:textId="77777777" w:rsidR="008B0FC1" w:rsidRPr="002F09DA" w:rsidRDefault="008B0FC1" w:rsidP="008B0FC1">
      <w:pPr>
        <w:spacing w:line="259" w:lineRule="auto"/>
        <w:contextualSpacing/>
        <w:rPr>
          <w:rFonts w:cstheme="minorHAnsi"/>
          <w:kern w:val="0"/>
          <w14:ligatures w14:val="none"/>
        </w:rPr>
      </w:pPr>
    </w:p>
    <w:p w14:paraId="6AA3CAD2" w14:textId="77777777" w:rsidR="00E453AF" w:rsidRPr="00E453AF" w:rsidRDefault="00E453AF" w:rsidP="00E453AF">
      <w:pPr>
        <w:spacing w:line="259" w:lineRule="auto"/>
        <w:contextualSpacing/>
        <w:rPr>
          <w:rFonts w:cstheme="minorHAnsi"/>
          <w:kern w:val="0"/>
          <w14:ligatures w14:val="none"/>
        </w:rPr>
      </w:pPr>
      <w:r w:rsidRPr="00E453AF">
        <w:rPr>
          <w:rFonts w:cstheme="minorHAnsi"/>
          <w:b/>
          <w:bCs/>
          <w:kern w:val="0"/>
          <w14:ligatures w14:val="none"/>
        </w:rPr>
        <w:t>Co-Hosts:</w:t>
      </w:r>
      <w:r w:rsidRPr="00E453AF">
        <w:rPr>
          <w:rFonts w:cstheme="minorHAnsi"/>
          <w:kern w:val="0"/>
          <w14:ligatures w14:val="none"/>
        </w:rPr>
        <w:t xml:space="preserve"> Steve Baker and Debbie Deem</w:t>
      </w:r>
    </w:p>
    <w:p w14:paraId="28A8B94D" w14:textId="77777777" w:rsidR="00E453AF" w:rsidRPr="00E453AF" w:rsidRDefault="00E453AF" w:rsidP="00E453AF">
      <w:pPr>
        <w:spacing w:line="259" w:lineRule="auto"/>
        <w:rPr>
          <w:rFonts w:cstheme="minorHAnsi"/>
          <w:kern w:val="0"/>
          <w14:ligatures w14:val="none"/>
        </w:rPr>
      </w:pPr>
      <w:r w:rsidRPr="00E453AF">
        <w:rPr>
          <w:rFonts w:cstheme="minorHAnsi"/>
          <w:kern w:val="0"/>
          <w14:ligatures w14:val="none"/>
        </w:rPr>
        <w:t>Sign up for Steve’s weekly ‘</w:t>
      </w:r>
      <w:r w:rsidRPr="00E453AF">
        <w:rPr>
          <w:rFonts w:cstheme="minorHAnsi"/>
          <w:kern w:val="0"/>
          <w:u w:val="single"/>
          <w14:ligatures w14:val="none"/>
        </w:rPr>
        <w:t>www.Bakerfraudreport.com</w:t>
      </w:r>
      <w:r w:rsidRPr="00E453AF">
        <w:rPr>
          <w:rFonts w:cstheme="minorHAnsi"/>
          <w:kern w:val="0"/>
          <w14:ligatures w14:val="none"/>
        </w:rPr>
        <w:t xml:space="preserve">’ for news/trends/ arrests/prosecutions worldwide on transnational organized crime frauds/scams.        </w:t>
      </w:r>
    </w:p>
    <w:p w14:paraId="288870D8" w14:textId="09E64019" w:rsidR="00E453AF" w:rsidRPr="00530BB8" w:rsidRDefault="00E453AF" w:rsidP="00530BB8">
      <w:pPr>
        <w:spacing w:line="259" w:lineRule="auto"/>
        <w:rPr>
          <w:rFonts w:cstheme="minorHAnsi"/>
          <w:kern w:val="0"/>
          <w14:ligatures w14:val="none"/>
        </w:rPr>
      </w:pPr>
      <w:r w:rsidRPr="00E453AF">
        <w:rPr>
          <w:rFonts w:cstheme="minorHAnsi"/>
          <w:b/>
          <w:bCs/>
          <w:kern w:val="0"/>
          <w:u w:val="single"/>
          <w14:ligatures w14:val="none"/>
        </w:rPr>
        <w:t>National Elder Fraud Hotline</w:t>
      </w:r>
      <w:r w:rsidRPr="00E453AF">
        <w:rPr>
          <w:rFonts w:cstheme="minorHAnsi"/>
          <w:b/>
          <w:bCs/>
          <w:kern w:val="0"/>
          <w14:ligatures w14:val="none"/>
        </w:rPr>
        <w:t xml:space="preserve"> (U.S. </w:t>
      </w:r>
      <w:proofErr w:type="gramStart"/>
      <w:r w:rsidR="002E0955" w:rsidRPr="00E453AF">
        <w:rPr>
          <w:rFonts w:cstheme="minorHAnsi"/>
          <w:b/>
          <w:bCs/>
          <w:kern w:val="0"/>
          <w14:ligatures w14:val="none"/>
        </w:rPr>
        <w:t xml:space="preserve">DOJ)  </w:t>
      </w:r>
      <w:r w:rsidRPr="00E453AF">
        <w:rPr>
          <w:rFonts w:cstheme="minorHAnsi"/>
          <w:b/>
          <w:bCs/>
          <w:kern w:val="0"/>
          <w14:ligatures w14:val="none"/>
        </w:rPr>
        <w:tab/>
      </w:r>
      <w:proofErr w:type="gramEnd"/>
      <w:r w:rsidRPr="00E453AF">
        <w:rPr>
          <w:rFonts w:cstheme="minorHAnsi"/>
          <w:kern w:val="0"/>
          <w14:ligatures w14:val="none"/>
        </w:rPr>
        <w:t>1-833-372-8311National federal hotline for adults 60 and over to report fraud and providing support and resources/safety tips. Help with filing IC3 and FTC reports. Language line.</w:t>
      </w:r>
      <w:r w:rsidR="00530BB8">
        <w:rPr>
          <w:rFonts w:cstheme="minorHAnsi"/>
          <w:kern w:val="0"/>
          <w14:ligatures w14:val="none"/>
        </w:rPr>
        <w:t xml:space="preserve">  </w:t>
      </w:r>
      <w:r w:rsidRPr="00530BB8">
        <w:rPr>
          <w:rFonts w:cstheme="minorHAnsi"/>
          <w:color w:val="77206D" w:themeColor="accent5" w:themeShade="BF"/>
          <w:kern w:val="0"/>
          <w:u w:val="single"/>
          <w14:ligatures w14:val="none"/>
        </w:rPr>
        <w:t>https://ovc.ojp.gov/program/stop-elder-fraud/providing-help-restoring-hope</w:t>
      </w:r>
      <w:r w:rsidRPr="00530BB8">
        <w:rPr>
          <w:rFonts w:cstheme="minorHAnsi"/>
          <w:kern w:val="0"/>
          <w14:ligatures w14:val="none"/>
        </w:rPr>
        <w:tab/>
      </w:r>
    </w:p>
    <w:p w14:paraId="4AFCDA88" w14:textId="77777777" w:rsidR="00E453AF" w:rsidRPr="00E453AF" w:rsidRDefault="00E453AF" w:rsidP="00E453AF">
      <w:pPr>
        <w:spacing w:line="259" w:lineRule="auto"/>
        <w:rPr>
          <w:rFonts w:cstheme="minorHAnsi"/>
          <w:b/>
          <w:bCs/>
          <w:kern w:val="0"/>
          <w:u w:val="single"/>
          <w14:ligatures w14:val="none"/>
        </w:rPr>
      </w:pPr>
      <w:r w:rsidRPr="00E453AF">
        <w:rPr>
          <w:rFonts w:cstheme="minorHAnsi"/>
          <w:b/>
          <w:bCs/>
          <w:kern w:val="0"/>
          <w:u w:val="single"/>
          <w14:ligatures w14:val="none"/>
        </w:rPr>
        <w:t>Report Fraud to Local Police/Adult Protective Services (APS) as Well as One or More of These Federal Govt. Databases/Agencies</w:t>
      </w:r>
    </w:p>
    <w:p w14:paraId="61586D8B" w14:textId="77777777" w:rsidR="00E453AF" w:rsidRPr="00E453AF" w:rsidRDefault="00E453AF" w:rsidP="00E453AF">
      <w:pPr>
        <w:numPr>
          <w:ilvl w:val="0"/>
          <w:numId w:val="1"/>
        </w:numPr>
        <w:spacing w:line="259" w:lineRule="auto"/>
        <w:contextualSpacing/>
        <w:rPr>
          <w:rFonts w:cstheme="minorHAnsi"/>
          <w:kern w:val="0"/>
          <w14:ligatures w14:val="none"/>
        </w:rPr>
      </w:pPr>
      <w:hyperlink r:id="rId8" w:history="1">
        <w:r w:rsidRPr="00E453AF">
          <w:rPr>
            <w:rFonts w:cstheme="minorHAnsi"/>
            <w:color w:val="467886" w:themeColor="hyperlink"/>
            <w:kern w:val="0"/>
            <w:u w:val="single"/>
            <w14:ligatures w14:val="none"/>
          </w:rPr>
          <w:t>www.ic3.gov</w:t>
        </w:r>
      </w:hyperlink>
      <w:r w:rsidRPr="00E453AF">
        <w:rPr>
          <w:rFonts w:cstheme="minorHAnsi"/>
          <w:color w:val="467886" w:themeColor="hyperlink"/>
          <w:kern w:val="0"/>
          <w14:ligatures w14:val="none"/>
        </w:rPr>
        <w:tab/>
      </w:r>
      <w:r w:rsidRPr="00E453AF">
        <w:rPr>
          <w:rFonts w:cstheme="minorHAnsi"/>
          <w:color w:val="467886" w:themeColor="hyperlink"/>
          <w:kern w:val="0"/>
          <w14:ligatures w14:val="none"/>
        </w:rPr>
        <w:tab/>
      </w:r>
      <w:r w:rsidRPr="00E453AF">
        <w:rPr>
          <w:rFonts w:cstheme="minorHAnsi"/>
          <w:color w:val="467886" w:themeColor="hyperlink"/>
          <w:kern w:val="0"/>
          <w14:ligatures w14:val="none"/>
        </w:rPr>
        <w:tab/>
      </w:r>
      <w:r w:rsidRPr="00E453AF">
        <w:rPr>
          <w:rFonts w:cstheme="minorHAnsi"/>
          <w:color w:val="467886" w:themeColor="hyperlink"/>
          <w:kern w:val="0"/>
          <w14:ligatures w14:val="none"/>
        </w:rPr>
        <w:tab/>
        <w:t>FBI</w:t>
      </w:r>
      <w:r w:rsidRPr="00E453AF">
        <w:rPr>
          <w:rFonts w:cstheme="minorHAnsi"/>
          <w:kern w:val="0"/>
          <w14:ligatures w14:val="none"/>
        </w:rPr>
        <w:t xml:space="preserve"> Internet Crime Complaint Center</w:t>
      </w:r>
    </w:p>
    <w:p w14:paraId="186F5B0B" w14:textId="77777777" w:rsidR="00E453AF" w:rsidRPr="00E453AF" w:rsidRDefault="00E453AF" w:rsidP="00E453AF">
      <w:pPr>
        <w:numPr>
          <w:ilvl w:val="0"/>
          <w:numId w:val="1"/>
        </w:numPr>
        <w:spacing w:line="259" w:lineRule="auto"/>
        <w:contextualSpacing/>
        <w:rPr>
          <w:rFonts w:cstheme="minorHAnsi"/>
          <w:kern w:val="0"/>
          <w14:ligatures w14:val="none"/>
        </w:rPr>
      </w:pPr>
      <w:hyperlink r:id="rId9" w:history="1">
        <w:r w:rsidRPr="00E453AF">
          <w:rPr>
            <w:rFonts w:cstheme="minorHAnsi"/>
            <w:color w:val="467886" w:themeColor="hyperlink"/>
            <w:kern w:val="0"/>
            <w:u w:val="single"/>
            <w14:ligatures w14:val="none"/>
          </w:rPr>
          <w:t>www.reportfraud.ftc.gov</w:t>
        </w:r>
      </w:hyperlink>
      <w:r w:rsidRPr="00E453AF">
        <w:rPr>
          <w:rFonts w:cstheme="minorHAnsi"/>
          <w:color w:val="467886" w:themeColor="hyperlink"/>
          <w:kern w:val="0"/>
          <w14:ligatures w14:val="none"/>
        </w:rPr>
        <w:t xml:space="preserve">    </w:t>
      </w:r>
      <w:r w:rsidRPr="00E453AF">
        <w:rPr>
          <w:rFonts w:cstheme="minorHAnsi"/>
          <w:color w:val="467886" w:themeColor="hyperlink"/>
          <w:kern w:val="0"/>
          <w14:ligatures w14:val="none"/>
        </w:rPr>
        <w:tab/>
      </w:r>
      <w:r w:rsidRPr="00E453AF">
        <w:rPr>
          <w:rFonts w:cstheme="minorHAnsi"/>
          <w:color w:val="467886" w:themeColor="hyperlink"/>
          <w:kern w:val="0"/>
          <w14:ligatures w14:val="none"/>
        </w:rPr>
        <w:tab/>
      </w:r>
      <w:r w:rsidRPr="00E453AF">
        <w:rPr>
          <w:rFonts w:cstheme="minorHAnsi"/>
          <w:kern w:val="0"/>
          <w14:ligatures w14:val="none"/>
        </w:rPr>
        <w:t xml:space="preserve">Federal Trade Commission </w:t>
      </w:r>
    </w:p>
    <w:p w14:paraId="03047DE8" w14:textId="77777777" w:rsidR="00E453AF" w:rsidRPr="00E453AF" w:rsidRDefault="00E453AF" w:rsidP="00E453AF">
      <w:pPr>
        <w:numPr>
          <w:ilvl w:val="0"/>
          <w:numId w:val="1"/>
        </w:numPr>
        <w:spacing w:line="259" w:lineRule="auto"/>
        <w:contextualSpacing/>
        <w:rPr>
          <w:rFonts w:cstheme="minorHAnsi"/>
          <w:kern w:val="0"/>
          <w14:ligatures w14:val="none"/>
        </w:rPr>
      </w:pPr>
      <w:hyperlink r:id="rId10" w:history="1">
        <w:r w:rsidRPr="00E453AF">
          <w:rPr>
            <w:rFonts w:cstheme="minorHAnsi"/>
            <w:color w:val="467886" w:themeColor="hyperlink"/>
            <w:kern w:val="0"/>
            <w:u w:val="single"/>
            <w14:ligatures w14:val="none"/>
          </w:rPr>
          <w:t>www.identitytheft.gov</w:t>
        </w:r>
      </w:hyperlink>
      <w:r w:rsidRPr="00E453AF">
        <w:rPr>
          <w:rFonts w:cstheme="minorHAnsi"/>
          <w:color w:val="467886" w:themeColor="hyperlink"/>
          <w:kern w:val="0"/>
          <w14:ligatures w14:val="none"/>
        </w:rPr>
        <w:tab/>
      </w:r>
      <w:r w:rsidRPr="00E453AF">
        <w:rPr>
          <w:rFonts w:cstheme="minorHAnsi"/>
          <w:color w:val="467886" w:themeColor="hyperlink"/>
          <w:kern w:val="0"/>
          <w14:ligatures w14:val="none"/>
        </w:rPr>
        <w:tab/>
      </w:r>
      <w:r w:rsidRPr="00E453AF">
        <w:rPr>
          <w:rFonts w:cstheme="minorHAnsi"/>
          <w:color w:val="467886" w:themeColor="hyperlink"/>
          <w:kern w:val="0"/>
          <w14:ligatures w14:val="none"/>
        </w:rPr>
        <w:tab/>
      </w:r>
      <w:r w:rsidRPr="00E453AF">
        <w:rPr>
          <w:rFonts w:cstheme="minorHAnsi"/>
          <w:kern w:val="0"/>
          <w14:ligatures w14:val="none"/>
        </w:rPr>
        <w:t>Report Identity Theft to the FTC</w:t>
      </w:r>
    </w:p>
    <w:p w14:paraId="5E5ED6A4" w14:textId="77777777" w:rsidR="00E453AF" w:rsidRPr="00E453AF" w:rsidRDefault="00E453AF" w:rsidP="00E453AF">
      <w:pPr>
        <w:numPr>
          <w:ilvl w:val="0"/>
          <w:numId w:val="1"/>
        </w:numPr>
        <w:spacing w:line="259" w:lineRule="auto"/>
        <w:contextualSpacing/>
        <w:rPr>
          <w:rFonts w:cstheme="minorHAnsi"/>
          <w:kern w:val="0"/>
          <w14:ligatures w14:val="none"/>
        </w:rPr>
      </w:pPr>
      <w:hyperlink r:id="rId11" w:history="1">
        <w:r w:rsidRPr="00E453AF">
          <w:rPr>
            <w:rFonts w:cstheme="minorHAnsi"/>
            <w:color w:val="467886" w:themeColor="hyperlink"/>
            <w:kern w:val="0"/>
            <w:u w:val="single"/>
            <w14:ligatures w14:val="none"/>
          </w:rPr>
          <w:t>https://www.uspis.gov/report</w:t>
        </w:r>
      </w:hyperlink>
      <w:r w:rsidRPr="00E453AF">
        <w:rPr>
          <w:rFonts w:cstheme="minorHAnsi"/>
          <w:kern w:val="0"/>
          <w14:ligatures w14:val="none"/>
        </w:rPr>
        <w:tab/>
      </w:r>
      <w:r w:rsidRPr="00E453AF">
        <w:rPr>
          <w:rFonts w:cstheme="minorHAnsi"/>
          <w:kern w:val="0"/>
          <w14:ligatures w14:val="none"/>
        </w:rPr>
        <w:tab/>
        <w:t>U.S Postal Inspection Service (USPIS)</w:t>
      </w:r>
    </w:p>
    <w:p w14:paraId="775D359B" w14:textId="77777777" w:rsidR="00E453AF" w:rsidRPr="00E453AF" w:rsidRDefault="00E453AF" w:rsidP="00E453AF">
      <w:pPr>
        <w:spacing w:line="259" w:lineRule="auto"/>
        <w:ind w:left="5130"/>
        <w:contextualSpacing/>
      </w:pPr>
      <w:r w:rsidRPr="00E453AF">
        <w:rPr>
          <w:rFonts w:cstheme="minorHAnsi"/>
          <w:kern w:val="0"/>
          <w14:ligatures w14:val="none"/>
        </w:rPr>
        <w:t>Or report 1-877-876-2455</w:t>
      </w:r>
    </w:p>
    <w:p w14:paraId="6BB95C63" w14:textId="7027C33D" w:rsidR="00E453AF" w:rsidRPr="00E453AF" w:rsidRDefault="00E453AF" w:rsidP="00E453AF">
      <w:pPr>
        <w:numPr>
          <w:ilvl w:val="0"/>
          <w:numId w:val="2"/>
        </w:numPr>
        <w:spacing w:line="259" w:lineRule="auto"/>
        <w:contextualSpacing/>
        <w:rPr>
          <w:u w:val="single"/>
        </w:rPr>
      </w:pPr>
      <w:r w:rsidRPr="00E453AF">
        <w:rPr>
          <w:rFonts w:cstheme="minorHAnsi"/>
          <w:kern w:val="0"/>
          <w14:ligatures w14:val="none"/>
        </w:rPr>
        <w:t>If Crypto Investment Confidence Fraud/Crypto-</w:t>
      </w:r>
      <w:r w:rsidR="00173151">
        <w:rPr>
          <w:rFonts w:cstheme="minorHAnsi"/>
          <w:kern w:val="0"/>
          <w14:ligatures w14:val="none"/>
        </w:rPr>
        <w:t>Relationship</w:t>
      </w:r>
      <w:r w:rsidRPr="00E453AF">
        <w:rPr>
          <w:rFonts w:cstheme="minorHAnsi"/>
          <w:kern w:val="0"/>
          <w14:ligatures w14:val="none"/>
        </w:rPr>
        <w:t xml:space="preserve"> Investment </w:t>
      </w:r>
      <w:r w:rsidR="002E2479">
        <w:rPr>
          <w:rFonts w:cstheme="minorHAnsi"/>
          <w:kern w:val="0"/>
          <w14:ligatures w14:val="none"/>
        </w:rPr>
        <w:t>(Pig Butchering)</w:t>
      </w:r>
      <w:r w:rsidRPr="00E453AF">
        <w:rPr>
          <w:rFonts w:cstheme="minorHAnsi"/>
          <w:kern w:val="0"/>
          <w14:ligatures w14:val="none"/>
        </w:rPr>
        <w:t xml:space="preserve">- contact local U.S. Secret Service office, in addition filing a </w:t>
      </w:r>
      <w:r w:rsidRPr="00E453AF">
        <w:t xml:space="preserve">complaint with </w:t>
      </w:r>
      <w:hyperlink r:id="rId12" w:history="1">
        <w:r w:rsidRPr="00E453AF">
          <w:rPr>
            <w:color w:val="467886" w:themeColor="hyperlink"/>
            <w:u w:val="single"/>
          </w:rPr>
          <w:t>CryptoFraud@SecretService.gov</w:t>
        </w:r>
      </w:hyperlink>
      <w:r w:rsidRPr="00E453AF">
        <w:t xml:space="preserve"> and</w:t>
      </w:r>
      <w:r w:rsidRPr="00E453AF">
        <w:rPr>
          <w:u w:val="single"/>
        </w:rPr>
        <w:t xml:space="preserve"> www.ic3.gov.</w:t>
      </w:r>
    </w:p>
    <w:p w14:paraId="6177098E" w14:textId="77777777" w:rsidR="00EC09D8" w:rsidRDefault="00EC09D8" w:rsidP="00E453AF">
      <w:pPr>
        <w:spacing w:line="259" w:lineRule="auto"/>
        <w:rPr>
          <w:b/>
          <w:bCs/>
        </w:rPr>
      </w:pPr>
    </w:p>
    <w:p w14:paraId="42EFD2D2" w14:textId="13C6CB5D" w:rsidR="00484F19" w:rsidRPr="00EC09D8" w:rsidRDefault="00E453AF" w:rsidP="00E453AF">
      <w:pPr>
        <w:spacing w:line="259" w:lineRule="auto"/>
      </w:pPr>
      <w:r w:rsidRPr="00EC09D8">
        <w:rPr>
          <w:b/>
          <w:bCs/>
        </w:rPr>
        <w:t xml:space="preserve">FBI Guidance for Crypto-Currency Fraud Victims in Completing an IC3 report  </w:t>
      </w:r>
      <w:hyperlink r:id="rId13" w:history="1">
        <w:r w:rsidRPr="00EC09D8">
          <w:rPr>
            <w:color w:val="467886" w:themeColor="hyperlink"/>
            <w:u w:val="single"/>
          </w:rPr>
          <w:t>https://www.ic3.gov/Media/Y2023/PSA230824</w:t>
        </w:r>
      </w:hyperlink>
    </w:p>
    <w:p w14:paraId="22F9D061" w14:textId="5B1EF84E" w:rsidR="00E453AF" w:rsidRPr="00EC09D8" w:rsidRDefault="00E453AF" w:rsidP="00E453AF">
      <w:pPr>
        <w:spacing w:line="259" w:lineRule="auto"/>
      </w:pPr>
      <w:r w:rsidRPr="00EC09D8">
        <w:rPr>
          <w:b/>
          <w:bCs/>
        </w:rPr>
        <w:t>To find a consumer law attorney</w:t>
      </w:r>
      <w:r w:rsidRPr="00EC09D8">
        <w:t xml:space="preserve"> who specializes in various consumer rights/fraud victimization, contact</w:t>
      </w:r>
      <w:r w:rsidR="003253B1">
        <w:t xml:space="preserve"> the </w:t>
      </w:r>
      <w:r w:rsidRPr="00EC09D8">
        <w:t xml:space="preserve">National Association of Consumer Advocates (NACA) at </w:t>
      </w:r>
      <w:hyperlink r:id="rId14" w:history="1">
        <w:r w:rsidRPr="00EC09D8">
          <w:rPr>
            <w:color w:val="467886" w:themeColor="hyperlink"/>
            <w:u w:val="single"/>
          </w:rPr>
          <w:t>https://www.consumeradvocates.org/findanattorney/</w:t>
        </w:r>
      </w:hyperlink>
    </w:p>
    <w:p w14:paraId="74D67AA6" w14:textId="707B00DA" w:rsidR="00730ED2" w:rsidRPr="00EC09D8" w:rsidRDefault="00730ED2" w:rsidP="00E453AF">
      <w:pPr>
        <w:spacing w:line="259" w:lineRule="auto"/>
      </w:pPr>
      <w:r w:rsidRPr="00EC09D8">
        <w:rPr>
          <w:rStyle w:val="Hyperlink"/>
          <w:rFonts w:eastAsia="Times New Roman" w:cstheme="minorHAnsi"/>
          <w:b/>
          <w:bCs/>
          <w:color w:val="auto"/>
        </w:rPr>
        <w:t>National Academy of Elder Law Attorneys</w:t>
      </w:r>
      <w:r w:rsidRPr="00EC09D8">
        <w:rPr>
          <w:rFonts w:eastAsia="Times New Roman" w:cstheme="minorHAnsi"/>
        </w:rPr>
        <w:t xml:space="preserve"> </w:t>
      </w:r>
      <w:hyperlink r:id="rId15" w:history="1">
        <w:r w:rsidRPr="00EC09D8">
          <w:rPr>
            <w:rStyle w:val="Hyperlink"/>
            <w:rFonts w:eastAsia="Times New Roman" w:cstheme="minorHAnsi"/>
            <w:color w:val="auto"/>
          </w:rPr>
          <w:t>https://www.naela.org/</w:t>
        </w:r>
      </w:hyperlink>
    </w:p>
    <w:p w14:paraId="641C4619" w14:textId="072EF385" w:rsidR="002F09DA" w:rsidRDefault="00E453AF" w:rsidP="002F09DA">
      <w:pPr>
        <w:spacing w:line="259" w:lineRule="auto"/>
        <w:rPr>
          <w:u w:val="single"/>
        </w:rPr>
      </w:pPr>
      <w:r w:rsidRPr="00EC09D8">
        <w:rPr>
          <w:b/>
          <w:bCs/>
        </w:rPr>
        <w:t>2025 Recent IRS Advice on Taxing Stolen Money:</w:t>
      </w:r>
      <w:r w:rsidRPr="00EC09D8">
        <w:rPr>
          <w:u w:val="single"/>
        </w:rPr>
        <w:t xml:space="preserve"> </w:t>
      </w:r>
      <w:hyperlink r:id="rId16" w:history="1">
        <w:r w:rsidR="002F09DA" w:rsidRPr="00EC09D8">
          <w:rPr>
            <w:rStyle w:val="Hyperlink"/>
          </w:rPr>
          <w:t>https://www.taxpayeradvocate.irs.gov/news/nta-blog/irs-chief-counsel-advice-on-theft-loss-deductions-for-scam-victims/2025/04/</w:t>
        </w:r>
      </w:hyperlink>
    </w:p>
    <w:p w14:paraId="29B415AF" w14:textId="0CBC59D7" w:rsidR="00626B93" w:rsidRDefault="005112D1" w:rsidP="004D7A73">
      <w:pPr>
        <w:pStyle w:val="ListParagraph"/>
        <w:numPr>
          <w:ilvl w:val="0"/>
          <w:numId w:val="42"/>
        </w:numPr>
        <w:spacing w:after="0" w:line="259" w:lineRule="auto"/>
      </w:pPr>
      <w:r w:rsidRPr="00530BB8">
        <w:rPr>
          <w:b/>
          <w:bCs/>
          <w:u w:val="single"/>
        </w:rPr>
        <w:lastRenderedPageBreak/>
        <w:t xml:space="preserve">Artists Against </w:t>
      </w:r>
      <w:r w:rsidR="00AE6970" w:rsidRPr="00530BB8">
        <w:rPr>
          <w:b/>
          <w:bCs/>
          <w:u w:val="single"/>
        </w:rPr>
        <w:t>419</w:t>
      </w:r>
      <w:r w:rsidR="00AE6970">
        <w:t xml:space="preserve"> </w:t>
      </w:r>
      <w:r w:rsidR="00626B93" w:rsidRPr="00626B93">
        <w:rPr>
          <w:rFonts w:cs="Arial"/>
          <w:color w:val="202122"/>
          <w:shd w:val="clear" w:color="auto" w:fill="FFFFFF"/>
        </w:rPr>
        <w:t>(commonly abbreviated to </w:t>
      </w:r>
      <w:r w:rsidR="00626B93" w:rsidRPr="00626B93">
        <w:rPr>
          <w:rFonts w:cs="Arial"/>
          <w:b/>
          <w:bCs/>
          <w:color w:val="202122"/>
          <w:shd w:val="clear" w:color="auto" w:fill="FFFFFF"/>
        </w:rPr>
        <w:t>AA419</w:t>
      </w:r>
      <w:r w:rsidR="00626B93" w:rsidRPr="00626B93">
        <w:rPr>
          <w:rFonts w:cs="Arial"/>
          <w:color w:val="202122"/>
          <w:shd w:val="clear" w:color="auto" w:fill="FFFFFF"/>
        </w:rPr>
        <w:t xml:space="preserve">) is an </w:t>
      </w:r>
      <w:r w:rsidR="00626B93" w:rsidRPr="00626B93">
        <w:rPr>
          <w:rFonts w:cs="Arial"/>
          <w:shd w:val="clear" w:color="auto" w:fill="FFFFFF"/>
        </w:rPr>
        <w:t>Internet </w:t>
      </w:r>
      <w:hyperlink r:id="rId17" w:tooltip="Consumer protection" w:history="1">
        <w:r w:rsidR="00085167">
          <w:rPr>
            <w:rFonts w:cs="Arial"/>
            <w:shd w:val="clear" w:color="auto" w:fill="FFFFFF"/>
          </w:rPr>
          <w:t xml:space="preserve">fraud </w:t>
        </w:r>
        <w:r w:rsidR="00626B93" w:rsidRPr="00626B93">
          <w:rPr>
            <w:rFonts w:cs="Arial"/>
            <w:shd w:val="clear" w:color="auto" w:fill="FFFFFF"/>
          </w:rPr>
          <w:t>protection</w:t>
        </w:r>
      </w:hyperlink>
      <w:r w:rsidR="00626B93" w:rsidRPr="00626B93">
        <w:rPr>
          <w:rFonts w:cs="Arial"/>
          <w:shd w:val="clear" w:color="auto" w:fill="FFFFFF"/>
        </w:rPr>
        <w:t xml:space="preserve"> group </w:t>
      </w:r>
      <w:r w:rsidR="00626B93" w:rsidRPr="00626B93">
        <w:rPr>
          <w:rFonts w:cs="Arial"/>
          <w:color w:val="202122"/>
          <w:shd w:val="clear" w:color="auto" w:fill="FFFFFF"/>
        </w:rPr>
        <w:t xml:space="preserve">dedicated to identifying and shutting </w:t>
      </w:r>
      <w:r w:rsidR="00626B93" w:rsidRPr="00626B93">
        <w:rPr>
          <w:rFonts w:cs="Arial"/>
          <w:shd w:val="clear" w:color="auto" w:fill="FFFFFF"/>
        </w:rPr>
        <w:t>down </w:t>
      </w:r>
      <w:hyperlink r:id="rId18" w:tooltip="Advance fee fraud" w:history="1">
        <w:r w:rsidR="00626B93" w:rsidRPr="00626B93">
          <w:rPr>
            <w:rFonts w:cs="Arial"/>
            <w:shd w:val="clear" w:color="auto" w:fill="FFFFFF"/>
          </w:rPr>
          <w:t>419 scam</w:t>
        </w:r>
      </w:hyperlink>
      <w:r w:rsidR="00626B93" w:rsidRPr="00626B93">
        <w:rPr>
          <w:rFonts w:cs="Arial"/>
          <w:shd w:val="clear" w:color="auto" w:fill="FFFFFF"/>
        </w:rPr>
        <w:t> websites</w:t>
      </w:r>
      <w:r w:rsidR="00626B93" w:rsidRPr="00626B93">
        <w:rPr>
          <w:rFonts w:cs="Arial"/>
          <w:color w:val="202122"/>
          <w:shd w:val="clear" w:color="auto" w:fill="FFFFFF"/>
        </w:rPr>
        <w:t>. Its volunteers seek to stop, disrupt, or hinder fraudsters' activities by cataloging fraudulent domains, and reporting these to authorities.</w:t>
      </w:r>
    </w:p>
    <w:p w14:paraId="6DFB3679" w14:textId="3D7CB67F" w:rsidR="00A26AFC" w:rsidRDefault="00AE6970" w:rsidP="002B26FE">
      <w:pPr>
        <w:pStyle w:val="ListParagraph"/>
        <w:numPr>
          <w:ilvl w:val="1"/>
          <w:numId w:val="42"/>
        </w:numPr>
        <w:spacing w:after="0" w:line="259" w:lineRule="auto"/>
      </w:pPr>
      <w:r>
        <w:t>Fake</w:t>
      </w:r>
      <w:r w:rsidR="00372A8B">
        <w:t xml:space="preserve"> Site Database </w:t>
      </w:r>
      <w:hyperlink r:id="rId19" w:history="1">
        <w:r w:rsidR="00542880" w:rsidRPr="00E94284">
          <w:rPr>
            <w:rStyle w:val="Hyperlink"/>
          </w:rPr>
          <w:t>https://db.aa419.org</w:t>
        </w:r>
      </w:hyperlink>
      <w:r w:rsidR="00372A8B">
        <w:t xml:space="preserve"> </w:t>
      </w:r>
      <w:r w:rsidR="001C4295">
        <w:t xml:space="preserve">Includes a great resource for identifying fake banks and </w:t>
      </w:r>
      <w:r w:rsidR="00CE3C1E">
        <w:t xml:space="preserve">a tool to check registration of a bank – even required for offshore banks. </w:t>
      </w:r>
      <w:r w:rsidR="002B26FE">
        <w:t xml:space="preserve"> See also </w:t>
      </w:r>
      <w:hyperlink r:id="rId20" w:history="1">
        <w:r w:rsidR="002B26FE" w:rsidRPr="00E94284">
          <w:rPr>
            <w:rStyle w:val="Hyperlink"/>
          </w:rPr>
          <w:t>https://wiki.aa419.org/index.php/Online_search_tools</w:t>
        </w:r>
      </w:hyperlink>
      <w:r w:rsidR="00060C03" w:rsidRPr="00396005">
        <w:t>. </w:t>
      </w:r>
    </w:p>
    <w:p w14:paraId="0FDD13AF" w14:textId="77777777" w:rsidR="00154EFF" w:rsidRDefault="00154EFF" w:rsidP="00FA227F">
      <w:pPr>
        <w:pStyle w:val="ListParagraph"/>
        <w:spacing w:after="0" w:line="259" w:lineRule="auto"/>
      </w:pPr>
    </w:p>
    <w:p w14:paraId="6532588C" w14:textId="5B5519AD" w:rsidR="00154EFF" w:rsidRDefault="006D6490" w:rsidP="001923B7">
      <w:pPr>
        <w:pStyle w:val="ListParagraph"/>
        <w:numPr>
          <w:ilvl w:val="0"/>
          <w:numId w:val="42"/>
        </w:numPr>
      </w:pPr>
      <w:hyperlink r:id="rId21" w:tgtFrame="_blank" w:history="1">
        <w:r w:rsidRPr="005112D1">
          <w:rPr>
            <w:rFonts w:ascii="Tahoma" w:eastAsia="Times New Roman" w:hAnsi="Tahoma" w:cs="Tahoma"/>
            <w:color w:val="1155CC"/>
            <w:kern w:val="0"/>
            <w:u w:val="single"/>
            <w14:ligatures w14:val="none"/>
          </w:rPr>
          <w:t>https://www.whoxy.com/</w:t>
        </w:r>
      </w:hyperlink>
      <w:r w:rsidRPr="005112D1">
        <w:rPr>
          <w:rFonts w:ascii="Tahoma" w:eastAsia="Times New Roman" w:hAnsi="Tahoma" w:cs="Tahoma"/>
          <w:color w:val="222222"/>
          <w:kern w:val="0"/>
          <w14:ligatures w14:val="none"/>
        </w:rPr>
        <w:t> </w:t>
      </w:r>
      <w:r w:rsidRPr="00396005">
        <w:t xml:space="preserve">This is </w:t>
      </w:r>
      <w:r w:rsidR="00AE6970" w:rsidRPr="00396005">
        <w:t>a</w:t>
      </w:r>
      <w:r w:rsidRPr="00396005">
        <w:t xml:space="preserve"> free site for basic research</w:t>
      </w:r>
      <w:r w:rsidR="00FA227F">
        <w:t xml:space="preserve">.  </w:t>
      </w:r>
      <w:r w:rsidRPr="00396005">
        <w:t>It allows the user to find what else somebody might have registered.</w:t>
      </w:r>
      <w:r w:rsidR="006D743D" w:rsidRPr="006D743D">
        <w:t xml:space="preserve"> </w:t>
      </w:r>
      <w:r w:rsidR="00AE6970" w:rsidRPr="00AE6970">
        <w:t>It will also show</w:t>
      </w:r>
      <w:r w:rsidR="006D743D" w:rsidRPr="00AE6970">
        <w:t xml:space="preserve"> what </w:t>
      </w:r>
      <w:r w:rsidR="006D743D" w:rsidRPr="00396005">
        <w:t xml:space="preserve">else the owner (registrant) has, </w:t>
      </w:r>
      <w:r w:rsidR="0090388C">
        <w:t>such as</w:t>
      </w:r>
      <w:r w:rsidR="006D743D" w:rsidRPr="00396005">
        <w:t xml:space="preserve"> the owner email (cryptagoninvest.com for cryptagon.us). </w:t>
      </w:r>
      <w:proofErr w:type="spellStart"/>
      <w:r w:rsidR="006D743D" w:rsidRPr="008E3DF9">
        <w:t>Whoxy</w:t>
      </w:r>
      <w:proofErr w:type="spellEnd"/>
      <w:r w:rsidR="006D743D" w:rsidRPr="008E3DF9">
        <w:t xml:space="preserve"> also allows for searching by email. The</w:t>
      </w:r>
      <w:r w:rsidR="008E3DF9" w:rsidRPr="008E3DF9">
        <w:t>ir</w:t>
      </w:r>
      <w:r w:rsidR="006D743D" w:rsidRPr="008E3DF9">
        <w:t xml:space="preserve"> "History" tab in the search is </w:t>
      </w:r>
      <w:r w:rsidR="008E3DF9" w:rsidRPr="008E3DF9">
        <w:t>very helpful</w:t>
      </w:r>
      <w:r w:rsidR="00154EFF" w:rsidRPr="008E3DF9">
        <w:t>.</w:t>
      </w:r>
    </w:p>
    <w:p w14:paraId="6DA6D569" w14:textId="77777777" w:rsidR="001923B7" w:rsidRPr="001923B7" w:rsidRDefault="001923B7" w:rsidP="001923B7">
      <w:pPr>
        <w:pStyle w:val="ListParagraph"/>
      </w:pPr>
    </w:p>
    <w:p w14:paraId="04AA9857" w14:textId="1FC46815" w:rsidR="00E63697" w:rsidRPr="001923B7" w:rsidRDefault="00487CBA" w:rsidP="00E63697">
      <w:pPr>
        <w:pStyle w:val="ListParagraph"/>
        <w:numPr>
          <w:ilvl w:val="0"/>
          <w:numId w:val="37"/>
        </w:numPr>
        <w:shd w:val="clear" w:color="auto" w:fill="FFFFFF"/>
        <w:rPr>
          <w:rFonts w:ascii="Tahoma" w:hAnsi="Tahoma" w:cs="Tahoma"/>
        </w:rPr>
      </w:pPr>
      <w:r w:rsidRPr="00530BB8">
        <w:rPr>
          <w:rFonts w:cs="Tahoma"/>
          <w:color w:val="222222"/>
        </w:rPr>
        <w:t> </w:t>
      </w:r>
      <w:hyperlink r:id="rId22" w:tgtFrame="_blank" w:history="1">
        <w:r w:rsidRPr="00530BB8">
          <w:rPr>
            <w:rStyle w:val="Hyperlink"/>
            <w:rFonts w:cs="Tahoma"/>
            <w:color w:val="1155CC"/>
          </w:rPr>
          <w:t>https://www.whois.com/whois/</w:t>
        </w:r>
      </w:hyperlink>
      <w:r w:rsidRPr="00530BB8">
        <w:rPr>
          <w:rFonts w:cs="Tahoma"/>
          <w:color w:val="222222"/>
          <w:u w:val="single"/>
        </w:rPr>
        <w:t>?</w:t>
      </w:r>
      <w:r w:rsidRPr="00530BB8">
        <w:rPr>
          <w:rFonts w:cs="Tahoma"/>
          <w:color w:val="222222"/>
        </w:rPr>
        <w:t> </w:t>
      </w:r>
      <w:r w:rsidR="006D743D" w:rsidRPr="00530BB8">
        <w:rPr>
          <w:rFonts w:cs="Tahoma"/>
          <w:color w:val="222222"/>
        </w:rPr>
        <w:t xml:space="preserve"> </w:t>
      </w:r>
      <w:r w:rsidR="00FD23F0" w:rsidRPr="00530BB8">
        <w:rPr>
          <w:color w:val="2C3E50"/>
          <w:shd w:val="clear" w:color="auto" w:fill="FFFFFF"/>
        </w:rPr>
        <w:t xml:space="preserve">WHOIS is a public database that hosts the information </w:t>
      </w:r>
      <w:r w:rsidR="00FD23F0" w:rsidRPr="003468B3">
        <w:rPr>
          <w:shd w:val="clear" w:color="auto" w:fill="FFFFFF"/>
        </w:rPr>
        <w:t>collected when someone registers a domain name.</w:t>
      </w:r>
      <w:r w:rsidR="009779A2" w:rsidRPr="003468B3">
        <w:rPr>
          <w:rFonts w:cs="Open Sans"/>
          <w:shd w:val="clear" w:color="auto" w:fill="FFFFFF"/>
        </w:rPr>
        <w:t xml:space="preserve"> The </w:t>
      </w:r>
      <w:proofErr w:type="spellStart"/>
      <w:r w:rsidR="009779A2" w:rsidRPr="003468B3">
        <w:rPr>
          <w:rFonts w:cs="Open Sans"/>
          <w:shd w:val="clear" w:color="auto" w:fill="FFFFFF"/>
        </w:rPr>
        <w:t>Whois</w:t>
      </w:r>
      <w:proofErr w:type="spellEnd"/>
      <w:r w:rsidR="009779A2" w:rsidRPr="003468B3">
        <w:rPr>
          <w:rFonts w:cs="Open Sans"/>
          <w:shd w:val="clear" w:color="auto" w:fill="FFFFFF"/>
        </w:rPr>
        <w:t xml:space="preserve"> database contains details such as the registration date of the domain name, when it expires, ownership and contact information, nameserver information of the domain, the registrar via which the domain was purchased, etc</w:t>
      </w:r>
      <w:r w:rsidR="00E63697" w:rsidRPr="003468B3">
        <w:rPr>
          <w:rFonts w:cs="Open Sans"/>
          <w:shd w:val="clear" w:color="auto" w:fill="FFFFFF"/>
        </w:rPr>
        <w:t xml:space="preserve">. </w:t>
      </w:r>
      <w:r w:rsidR="00E63697" w:rsidRPr="003468B3">
        <w:t xml:space="preserve">A hidden advantage to using </w:t>
      </w:r>
      <w:r w:rsidR="00F03D16" w:rsidRPr="003468B3">
        <w:t>WHOIS</w:t>
      </w:r>
      <w:r w:rsidR="00E63697" w:rsidRPr="003468B3">
        <w:t xml:space="preserve">, is </w:t>
      </w:r>
      <w:r w:rsidR="00F03D16" w:rsidRPr="003468B3">
        <w:t xml:space="preserve">that it </w:t>
      </w:r>
      <w:r w:rsidR="00E63697" w:rsidRPr="003468B3">
        <w:t xml:space="preserve">has details from the older WHOIS protocol, whereas ICANN used the newer RDAP protocol. RDAP is overly restrictive to </w:t>
      </w:r>
      <w:r w:rsidR="003468B3" w:rsidRPr="003468B3">
        <w:t>meeting</w:t>
      </w:r>
      <w:r w:rsidR="00E63697" w:rsidRPr="003468B3">
        <w:t xml:space="preserve"> the GDPR requirements, where WHOIS may reveal things such as "Registrant State/Province: NY", "Registrant Country: AU" (anacondavipsale.com - a fake store spoofing Anaconda</w:t>
      </w:r>
      <w:r w:rsidR="00E63697" w:rsidRPr="001923B7">
        <w:t xml:space="preserve">). </w:t>
      </w:r>
      <w:proofErr w:type="gramStart"/>
      <w:r w:rsidR="000C01D7" w:rsidRPr="001923B7">
        <w:t>Unfortunately</w:t>
      </w:r>
      <w:proofErr w:type="gramEnd"/>
      <w:r w:rsidR="003468B3" w:rsidRPr="001923B7">
        <w:t xml:space="preserve"> WHOIS is </w:t>
      </w:r>
      <w:r w:rsidR="001923B7" w:rsidRPr="001923B7">
        <w:t xml:space="preserve">becoming </w:t>
      </w:r>
      <w:r w:rsidR="003468B3" w:rsidRPr="001923B7">
        <w:t>obsol</w:t>
      </w:r>
      <w:r w:rsidR="001923B7">
        <w:t>ete</w:t>
      </w:r>
      <w:r w:rsidR="003468B3" w:rsidRPr="001923B7">
        <w:t xml:space="preserve">. </w:t>
      </w:r>
    </w:p>
    <w:p w14:paraId="35A6DE64" w14:textId="1FA2E19A" w:rsidR="00A73516" w:rsidRPr="00530BB8" w:rsidRDefault="00A73516" w:rsidP="003468B3">
      <w:pPr>
        <w:pStyle w:val="ListParagraph"/>
        <w:shd w:val="clear" w:color="auto" w:fill="FFFFFF"/>
        <w:rPr>
          <w:rFonts w:cs="Tahoma"/>
          <w:color w:val="222222"/>
        </w:rPr>
      </w:pPr>
    </w:p>
    <w:p w14:paraId="7D419C1C" w14:textId="6ED0149F" w:rsidR="00487CBA" w:rsidRPr="00530BB8" w:rsidRDefault="00A73516" w:rsidP="00AC762E">
      <w:pPr>
        <w:numPr>
          <w:ilvl w:val="0"/>
          <w:numId w:val="37"/>
        </w:numPr>
        <w:shd w:val="clear" w:color="auto" w:fill="FFFFFF"/>
        <w:spacing w:line="259" w:lineRule="auto"/>
        <w:rPr>
          <w:rFonts w:cs="Tahoma"/>
          <w:color w:val="222222"/>
        </w:rPr>
      </w:pPr>
      <w:hyperlink r:id="rId23" w:history="1">
        <w:r w:rsidRPr="00530BB8">
          <w:rPr>
            <w:rStyle w:val="Hyperlink"/>
          </w:rPr>
          <w:t>https://desenmascara.me/</w:t>
        </w:r>
      </w:hyperlink>
      <w:r w:rsidR="002948C9" w:rsidRPr="00530BB8">
        <w:t xml:space="preserve">   </w:t>
      </w:r>
      <w:r w:rsidR="00795EB9" w:rsidRPr="00530BB8">
        <w:t>AI based app that i</w:t>
      </w:r>
      <w:r w:rsidR="009A3F0D" w:rsidRPr="00530BB8">
        <w:t>nstantly detect</w:t>
      </w:r>
      <w:r w:rsidR="00795EB9" w:rsidRPr="00530BB8">
        <w:t>s</w:t>
      </w:r>
      <w:r w:rsidR="009A3F0D" w:rsidRPr="00530BB8">
        <w:t xml:space="preserve"> </w:t>
      </w:r>
      <w:r w:rsidR="00602EC4" w:rsidRPr="00530BB8">
        <w:t xml:space="preserve">identity theft and fake investment platforms, fake online stores, fake famous brands, </w:t>
      </w:r>
      <w:r w:rsidR="00795EB9" w:rsidRPr="00530BB8">
        <w:t>imposter financial institutions, and distinguish authentic sites from fake ones.  (Free up to 10 searches a day)</w:t>
      </w:r>
    </w:p>
    <w:p w14:paraId="6AABEBC1" w14:textId="77777777" w:rsidR="00966018" w:rsidRPr="00966018" w:rsidRDefault="00966018" w:rsidP="00966018">
      <w:pPr>
        <w:pStyle w:val="ListParagraph"/>
        <w:shd w:val="clear" w:color="auto" w:fill="FFFFFF"/>
        <w:rPr>
          <w:rFonts w:cs="Tahoma"/>
          <w:color w:val="222222"/>
        </w:rPr>
      </w:pPr>
    </w:p>
    <w:p w14:paraId="3034312D" w14:textId="4A1E4F72" w:rsidR="003C2AB6" w:rsidRPr="00286D42" w:rsidRDefault="00D97832" w:rsidP="00286D42">
      <w:pPr>
        <w:pStyle w:val="ListParagraph"/>
        <w:numPr>
          <w:ilvl w:val="0"/>
          <w:numId w:val="37"/>
        </w:numPr>
        <w:shd w:val="clear" w:color="auto" w:fill="FFFFFF"/>
        <w:rPr>
          <w:rFonts w:cs="Tahoma"/>
          <w:color w:val="222222"/>
          <w:u w:val="single"/>
        </w:rPr>
      </w:pPr>
      <w:r w:rsidRPr="00286D42">
        <w:rPr>
          <w:rFonts w:cs="Tahoma"/>
          <w:u w:val="single"/>
        </w:rPr>
        <w:t>https://</w:t>
      </w:r>
      <w:hyperlink r:id="rId24" w:history="1">
        <w:r w:rsidRPr="00286D42">
          <w:rPr>
            <w:rStyle w:val="Hyperlink"/>
            <w:rFonts w:cs="Tahoma"/>
            <w:color w:val="auto"/>
          </w:rPr>
          <w:t>www.scamadviser.com</w:t>
        </w:r>
      </w:hyperlink>
      <w:r w:rsidR="00367238" w:rsidRPr="00530BB8">
        <w:rPr>
          <w:rFonts w:cs="Tahoma"/>
        </w:rPr>
        <w:t xml:space="preserve">   </w:t>
      </w:r>
      <w:r w:rsidR="00770F83" w:rsidRPr="00530BB8">
        <w:rPr>
          <w:rFonts w:cs="Tahoma"/>
        </w:rPr>
        <w:t>Identifies legitimacy of website, phone and crypto addresse</w:t>
      </w:r>
      <w:r w:rsidR="001923B7">
        <w:rPr>
          <w:rFonts w:cs="Tahoma"/>
        </w:rPr>
        <w:t>s using AI and reported scams</w:t>
      </w:r>
      <w:r w:rsidR="00770F83" w:rsidRPr="00530BB8">
        <w:rPr>
          <w:rFonts w:cs="Tahoma"/>
        </w:rPr>
        <w:t xml:space="preserve">. </w:t>
      </w:r>
      <w:r w:rsidR="00367238" w:rsidRPr="00530BB8">
        <w:rPr>
          <w:rFonts w:cs="Tahoma"/>
        </w:rPr>
        <w:t xml:space="preserve">Also includes a tool for </w:t>
      </w:r>
      <w:r w:rsidR="00566178" w:rsidRPr="00530BB8">
        <w:rPr>
          <w:rFonts w:cs="Tahoma"/>
        </w:rPr>
        <w:t xml:space="preserve">identifying where to report </w:t>
      </w:r>
      <w:r w:rsidR="00770F83" w:rsidRPr="00530BB8">
        <w:rPr>
          <w:rFonts w:cs="Tahoma"/>
        </w:rPr>
        <w:t>fraud</w:t>
      </w:r>
      <w:r w:rsidR="00566178" w:rsidRPr="00530BB8">
        <w:rPr>
          <w:rFonts w:cs="Tahoma"/>
        </w:rPr>
        <w:t xml:space="preserve"> in various countries around the world.</w:t>
      </w:r>
      <w:r w:rsidR="00286D42">
        <w:rPr>
          <w:rFonts w:cs="Tahoma"/>
        </w:rPr>
        <w:t xml:space="preserve">  </w:t>
      </w:r>
      <w:hyperlink r:id="rId25" w:history="1">
        <w:r w:rsidR="00286D42" w:rsidRPr="00F958F0">
          <w:rPr>
            <w:rStyle w:val="Hyperlink"/>
            <w:rFonts w:ascii="Tahoma" w:hAnsi="Tahoma" w:cs="Tahoma"/>
          </w:rPr>
          <w:t>https://www.scamadviser.com/global-scam-country-guide</w:t>
        </w:r>
      </w:hyperlink>
    </w:p>
    <w:p w14:paraId="1CC488E4" w14:textId="77777777" w:rsidR="001923B7" w:rsidRDefault="001923B7" w:rsidP="00154EFF">
      <w:pPr>
        <w:pStyle w:val="ListParagraph"/>
        <w:shd w:val="clear" w:color="auto" w:fill="FFFFFF"/>
      </w:pPr>
    </w:p>
    <w:p w14:paraId="26473DA1" w14:textId="77777777" w:rsidR="001923B7" w:rsidRPr="001923B7" w:rsidRDefault="001923B7" w:rsidP="001923B7">
      <w:pPr>
        <w:pStyle w:val="ListParagraph"/>
        <w:numPr>
          <w:ilvl w:val="0"/>
          <w:numId w:val="37"/>
        </w:numPr>
        <w:shd w:val="clear" w:color="auto" w:fill="FFFFFF"/>
        <w:rPr>
          <w:rFonts w:cs="Tahoma"/>
          <w:color w:val="222222"/>
        </w:rPr>
      </w:pPr>
      <w:hyperlink r:id="rId26" w:history="1">
        <w:r w:rsidRPr="00530BB8">
          <w:rPr>
            <w:rStyle w:val="Hyperlink"/>
            <w:rFonts w:cs="Tahoma"/>
          </w:rPr>
          <w:t>https://www.virustotal.com/gui/home/upload</w:t>
        </w:r>
      </w:hyperlink>
      <w:r w:rsidRPr="00530BB8">
        <w:rPr>
          <w:rFonts w:cs="Tahoma"/>
        </w:rPr>
        <w:t xml:space="preserve">   Analyses suspicious files, domains, IP and </w:t>
      </w:r>
      <w:proofErr w:type="gramStart"/>
      <w:r w:rsidRPr="00530BB8">
        <w:rPr>
          <w:rFonts w:cs="Tahoma"/>
        </w:rPr>
        <w:t>URL’s</w:t>
      </w:r>
      <w:proofErr w:type="gramEnd"/>
      <w:r w:rsidRPr="00530BB8">
        <w:rPr>
          <w:rFonts w:cs="Tahoma"/>
        </w:rPr>
        <w:t xml:space="preserve"> to detect malware and breaches, automatically sharing them with the security community. Different groups address different threats. Virus hunters will not find phishing scams, those hunting phishing sites will not list a scam. </w:t>
      </w:r>
    </w:p>
    <w:p w14:paraId="0F8030D4" w14:textId="77777777" w:rsidR="001923B7" w:rsidRPr="001923B7" w:rsidRDefault="001923B7" w:rsidP="001923B7">
      <w:pPr>
        <w:pStyle w:val="ListParagraph"/>
        <w:shd w:val="clear" w:color="auto" w:fill="FFFFFF"/>
        <w:rPr>
          <w:rFonts w:cs="Tahoma"/>
          <w:color w:val="222222"/>
        </w:rPr>
      </w:pPr>
    </w:p>
    <w:p w14:paraId="5ED54402" w14:textId="3A644156" w:rsidR="00BB189C" w:rsidRPr="001923B7" w:rsidRDefault="001923B7" w:rsidP="001923B7">
      <w:pPr>
        <w:pStyle w:val="ListParagraph"/>
        <w:numPr>
          <w:ilvl w:val="0"/>
          <w:numId w:val="37"/>
        </w:numPr>
        <w:shd w:val="clear" w:color="auto" w:fill="FFFFFF"/>
        <w:rPr>
          <w:rFonts w:cs="Tahoma"/>
          <w:color w:val="222222"/>
        </w:rPr>
      </w:pPr>
      <w:r w:rsidRPr="001923B7">
        <w:rPr>
          <w:rFonts w:cs="Tahoma"/>
          <w:u w:val="single"/>
        </w:rPr>
        <w:t>https:/www.urlvoid.com</w:t>
      </w:r>
      <w:r w:rsidRPr="001923B7">
        <w:rPr>
          <w:rFonts w:cs="Tahoma"/>
        </w:rPr>
        <w:t xml:space="preserve"> A</w:t>
      </w:r>
      <w:r w:rsidR="00967602" w:rsidRPr="001923B7">
        <w:rPr>
          <w:rFonts w:cs="Tahoma"/>
        </w:rPr>
        <w:t xml:space="preserve"> user friendly tool that aggregates results from various </w:t>
      </w:r>
      <w:proofErr w:type="gramStart"/>
      <w:r w:rsidR="00967602" w:rsidRPr="001923B7">
        <w:rPr>
          <w:rFonts w:cs="Tahoma"/>
        </w:rPr>
        <w:t>sour</w:t>
      </w:r>
      <w:r w:rsidR="001A1C48" w:rsidRPr="001923B7">
        <w:rPr>
          <w:rFonts w:cs="Tahoma"/>
        </w:rPr>
        <w:t>ces</w:t>
      </w:r>
      <w:r w:rsidR="00967602" w:rsidRPr="001923B7">
        <w:rPr>
          <w:rFonts w:cs="Tahoma"/>
        </w:rPr>
        <w:t>, and</w:t>
      </w:r>
      <w:proofErr w:type="gramEnd"/>
      <w:r w:rsidR="00967602" w:rsidRPr="001923B7">
        <w:rPr>
          <w:rFonts w:cs="Tahoma"/>
        </w:rPr>
        <w:t xml:space="preserve"> tries to address diverse threat types.</w:t>
      </w:r>
    </w:p>
    <w:p w14:paraId="2A1C2E3A" w14:textId="77777777" w:rsidR="00154EFF" w:rsidRPr="001923B7" w:rsidRDefault="00154EFF" w:rsidP="001F6B26">
      <w:pPr>
        <w:pStyle w:val="ListParagraph"/>
        <w:shd w:val="clear" w:color="auto" w:fill="FFFFFF"/>
        <w:rPr>
          <w:rFonts w:cs="Tahoma"/>
          <w:color w:val="222222"/>
        </w:rPr>
      </w:pPr>
    </w:p>
    <w:p w14:paraId="59800F75" w14:textId="04B7A6A1" w:rsidR="00273603" w:rsidRPr="001923B7" w:rsidRDefault="00022E62" w:rsidP="00487CBA">
      <w:pPr>
        <w:pStyle w:val="ListParagraph"/>
        <w:numPr>
          <w:ilvl w:val="0"/>
          <w:numId w:val="37"/>
        </w:numPr>
        <w:shd w:val="clear" w:color="auto" w:fill="FFFFFF"/>
        <w:rPr>
          <w:rFonts w:cs="Tahoma"/>
          <w:color w:val="222222"/>
        </w:rPr>
      </w:pPr>
      <w:hyperlink r:id="rId27" w:history="1">
        <w:r w:rsidRPr="001923B7">
          <w:rPr>
            <w:rStyle w:val="Hyperlink"/>
            <w:rFonts w:cs="Tahoma"/>
          </w:rPr>
          <w:t>https://www.copyscape.com</w:t>
        </w:r>
      </w:hyperlink>
      <w:r w:rsidRPr="001923B7">
        <w:rPr>
          <w:rFonts w:cs="Tahoma"/>
        </w:rPr>
        <w:t xml:space="preserve">  Tool to detect plagiarism. Scammers love stealing content</w:t>
      </w:r>
      <w:r w:rsidR="001A1C48" w:rsidRPr="001923B7">
        <w:rPr>
          <w:rFonts w:cs="Tahoma"/>
        </w:rPr>
        <w:t xml:space="preserve"> which can </w:t>
      </w:r>
      <w:r w:rsidR="00C4564E" w:rsidRPr="001923B7">
        <w:rPr>
          <w:rFonts w:cs="Tahoma"/>
        </w:rPr>
        <w:t>be identified. Limits usage to certain quota per day.</w:t>
      </w:r>
    </w:p>
    <w:p w14:paraId="5355EAAC" w14:textId="77777777" w:rsidR="00154EFF" w:rsidRPr="001923B7" w:rsidRDefault="00154EFF" w:rsidP="001F6B26">
      <w:pPr>
        <w:pStyle w:val="ListParagraph"/>
        <w:shd w:val="clear" w:color="auto" w:fill="FFFFFF"/>
        <w:rPr>
          <w:rFonts w:cs="Tahoma"/>
          <w:color w:val="222222"/>
        </w:rPr>
      </w:pPr>
    </w:p>
    <w:p w14:paraId="05967CDD" w14:textId="726624EF" w:rsidR="006D6490" w:rsidRPr="001923B7" w:rsidRDefault="00A03023" w:rsidP="001F6B26">
      <w:pPr>
        <w:pStyle w:val="ListParagraph"/>
        <w:numPr>
          <w:ilvl w:val="0"/>
          <w:numId w:val="37"/>
        </w:numPr>
        <w:shd w:val="clear" w:color="auto" w:fill="FFFFFF"/>
        <w:rPr>
          <w:rFonts w:cs="Tahoma"/>
          <w:color w:val="222222"/>
        </w:rPr>
      </w:pPr>
      <w:hyperlink r:id="rId28" w:history="1">
        <w:r w:rsidRPr="001923B7">
          <w:rPr>
            <w:rStyle w:val="Hyperlink"/>
            <w:rFonts w:cs="Tahoma"/>
          </w:rPr>
          <w:t>https://haveibeenpwned.com/</w:t>
        </w:r>
      </w:hyperlink>
      <w:r w:rsidR="00487CBA" w:rsidRPr="001923B7">
        <w:rPr>
          <w:rFonts w:cs="Tahoma"/>
          <w:color w:val="222222"/>
        </w:rPr>
        <w:t> </w:t>
      </w:r>
      <w:r w:rsidR="00B60EF6">
        <w:rPr>
          <w:rFonts w:cs="Tahoma"/>
          <w:color w:val="222222"/>
        </w:rPr>
        <w:t>T</w:t>
      </w:r>
      <w:r w:rsidR="00487CBA" w:rsidRPr="001923B7">
        <w:rPr>
          <w:rFonts w:cs="Tahoma"/>
          <w:color w:val="222222"/>
        </w:rPr>
        <w:t xml:space="preserve">o search if one's email address has been used in a </w:t>
      </w:r>
      <w:r w:rsidR="00D97832" w:rsidRPr="001923B7">
        <w:rPr>
          <w:rFonts w:cs="Tahoma"/>
          <w:color w:val="222222"/>
        </w:rPr>
        <w:t>data breach</w:t>
      </w:r>
      <w:r w:rsidR="006D743D" w:rsidRPr="001923B7">
        <w:rPr>
          <w:rFonts w:cs="Tahoma"/>
          <w:color w:val="222222"/>
        </w:rPr>
        <w:t>.</w:t>
      </w:r>
    </w:p>
    <w:p w14:paraId="4235C5AB" w14:textId="045A0447" w:rsidR="00625464" w:rsidRPr="00B60EF6" w:rsidRDefault="00177065" w:rsidP="00A03023">
      <w:pPr>
        <w:shd w:val="clear" w:color="auto" w:fill="FFFFFF"/>
        <w:spacing w:after="0" w:line="240" w:lineRule="auto"/>
        <w:rPr>
          <w:rFonts w:cs="Segoe UI"/>
          <w:sz w:val="36"/>
          <w:szCs w:val="36"/>
          <w:shd w:val="clear" w:color="auto" w:fill="FFFFFF"/>
        </w:rPr>
      </w:pPr>
      <w:r w:rsidRPr="001923B7">
        <w:rPr>
          <w:rFonts w:cs="Segoe UI"/>
          <w:b/>
          <w:bCs/>
          <w:color w:val="000000"/>
          <w:u w:val="single"/>
          <w:shd w:val="clear" w:color="auto" w:fill="FFFFFF"/>
        </w:rPr>
        <w:t>Anti-Phishing Working Group</w:t>
      </w:r>
      <w:r w:rsidRPr="001923B7">
        <w:rPr>
          <w:rFonts w:cs="Segoe UI"/>
          <w:color w:val="000000"/>
          <w:shd w:val="clear" w:color="auto" w:fill="FFFFFF"/>
        </w:rPr>
        <w:t xml:space="preserve"> (</w:t>
      </w:r>
      <w:r w:rsidR="009078F3" w:rsidRPr="001923B7">
        <w:rPr>
          <w:rFonts w:cs="Segoe UI"/>
          <w:color w:val="000000"/>
          <w:shd w:val="clear" w:color="auto" w:fill="FFFFFF"/>
        </w:rPr>
        <w:t>APWG</w:t>
      </w:r>
      <w:r w:rsidRPr="001923B7">
        <w:rPr>
          <w:rFonts w:cs="Segoe UI"/>
          <w:color w:val="000000"/>
          <w:shd w:val="clear" w:color="auto" w:fill="FFFFFF"/>
        </w:rPr>
        <w:t xml:space="preserve">) </w:t>
      </w:r>
      <w:r w:rsidR="002C023A" w:rsidRPr="001923B7">
        <w:rPr>
          <w:rFonts w:cs="Segoe UI"/>
          <w:color w:val="000000"/>
          <w:shd w:val="clear" w:color="auto" w:fill="FFFFFF"/>
        </w:rPr>
        <w:t>is a</w:t>
      </w:r>
      <w:r w:rsidR="009078F3" w:rsidRPr="001923B7">
        <w:rPr>
          <w:rFonts w:cs="Segoe UI"/>
          <w:color w:val="000000"/>
          <w:shd w:val="clear" w:color="auto" w:fill="FFFFFF"/>
        </w:rPr>
        <w:t xml:space="preserve"> not-for-profit industry association focused on eliminating the identity theft and frauds that result from the growing problem of phishing, crimeware, and e-mail spoofing, offers membership to financial institutions, online retailers, ISPs, solutions providers, law</w:t>
      </w:r>
      <w:r w:rsidR="00300502" w:rsidRPr="001923B7">
        <w:rPr>
          <w:rFonts w:cs="Segoe UI"/>
          <w:color w:val="000000"/>
          <w:shd w:val="clear" w:color="auto" w:fill="FFFFFF"/>
        </w:rPr>
        <w:t xml:space="preserve"> </w:t>
      </w:r>
      <w:r w:rsidR="009078F3" w:rsidRPr="00B60EF6">
        <w:rPr>
          <w:rFonts w:cs="Segoe UI"/>
          <w:shd w:val="clear" w:color="auto" w:fill="FFFFFF"/>
        </w:rPr>
        <w:t>enforcement, government agencies, an</w:t>
      </w:r>
      <w:r w:rsidR="00625464" w:rsidRPr="00B60EF6">
        <w:rPr>
          <w:rFonts w:cs="Segoe UI"/>
          <w:shd w:val="clear" w:color="auto" w:fill="FFFFFF"/>
        </w:rPr>
        <w:t xml:space="preserve">d </w:t>
      </w:r>
      <w:r w:rsidR="009078F3" w:rsidRPr="00B60EF6">
        <w:rPr>
          <w:rFonts w:cs="Segoe UI"/>
          <w:shd w:val="clear" w:color="auto" w:fill="FFFFFF"/>
        </w:rPr>
        <w:t>NGOs.</w:t>
      </w:r>
      <w:r w:rsidR="009078F3" w:rsidRPr="00B60EF6">
        <w:rPr>
          <w:rFonts w:cs="Segoe UI"/>
          <w:sz w:val="36"/>
          <w:szCs w:val="36"/>
          <w:shd w:val="clear" w:color="auto" w:fill="FFFFFF"/>
        </w:rPr>
        <w:t> </w:t>
      </w:r>
    </w:p>
    <w:p w14:paraId="451727FF" w14:textId="77777777" w:rsidR="00300502" w:rsidRPr="00B60EF6" w:rsidRDefault="00925D8B" w:rsidP="00300502">
      <w:pPr>
        <w:pStyle w:val="ListParagraph"/>
        <w:numPr>
          <w:ilvl w:val="0"/>
          <w:numId w:val="49"/>
        </w:numPr>
        <w:shd w:val="clear" w:color="auto" w:fill="FFFFFF"/>
        <w:spacing w:after="0" w:line="240" w:lineRule="auto"/>
        <w:rPr>
          <w:rFonts w:ascii="Tahoma" w:eastAsia="Times New Roman" w:hAnsi="Tahoma" w:cs="Tahoma"/>
          <w:kern w:val="0"/>
          <w14:ligatures w14:val="none"/>
        </w:rPr>
      </w:pPr>
      <w:hyperlink r:id="rId29" w:history="1">
        <w:r w:rsidRPr="00B60EF6">
          <w:rPr>
            <w:rStyle w:val="Hyperlink"/>
            <w:rFonts w:ascii="Tahoma" w:eastAsia="Times New Roman" w:hAnsi="Tahoma" w:cs="Tahoma"/>
            <w:color w:val="auto"/>
            <w:kern w:val="0"/>
            <w14:ligatures w14:val="none"/>
          </w:rPr>
          <w:t>https://apwg.org/</w:t>
        </w:r>
      </w:hyperlink>
      <w:r w:rsidR="006D6490" w:rsidRPr="00B60EF6">
        <w:rPr>
          <w:rFonts w:ascii="Tahoma" w:eastAsia="Times New Roman" w:hAnsi="Tahoma" w:cs="Tahoma"/>
          <w:kern w:val="0"/>
          <w14:ligatures w14:val="none"/>
        </w:rPr>
        <w:t> </w:t>
      </w:r>
    </w:p>
    <w:p w14:paraId="7940EAB8" w14:textId="37E3095A" w:rsidR="006D6490" w:rsidRPr="00B60EF6" w:rsidRDefault="00300502" w:rsidP="00300502">
      <w:pPr>
        <w:pStyle w:val="ListParagraph"/>
        <w:numPr>
          <w:ilvl w:val="0"/>
          <w:numId w:val="49"/>
        </w:numPr>
        <w:shd w:val="clear" w:color="auto" w:fill="FFFFFF"/>
        <w:spacing w:after="0" w:line="240" w:lineRule="auto"/>
        <w:rPr>
          <w:rFonts w:ascii="Tahoma" w:eastAsia="Times New Roman" w:hAnsi="Tahoma" w:cs="Tahoma"/>
          <w:kern w:val="0"/>
          <w14:ligatures w14:val="none"/>
        </w:rPr>
      </w:pPr>
      <w:hyperlink r:id="rId30" w:history="1">
        <w:r w:rsidRPr="00B60EF6">
          <w:rPr>
            <w:rStyle w:val="Hyperlink"/>
            <w:rFonts w:ascii="Tahoma" w:eastAsia="Times New Roman" w:hAnsi="Tahoma" w:cs="Tahoma"/>
            <w:color w:val="auto"/>
            <w:kern w:val="0"/>
            <w14:ligatures w14:val="none"/>
          </w:rPr>
          <w:t>https://apwg.org/sms</w:t>
        </w:r>
      </w:hyperlink>
      <w:r w:rsidR="006D6490" w:rsidRPr="00B60EF6">
        <w:rPr>
          <w:rFonts w:ascii="Tahoma" w:eastAsia="Times New Roman" w:hAnsi="Tahoma" w:cs="Tahoma"/>
          <w:kern w:val="0"/>
          <w14:ligatures w14:val="none"/>
        </w:rPr>
        <w:t> and </w:t>
      </w:r>
      <w:hyperlink r:id="rId31" w:tgtFrame="_blank" w:history="1">
        <w:r w:rsidR="006D6490" w:rsidRPr="00B60EF6">
          <w:rPr>
            <w:rFonts w:ascii="Tahoma" w:eastAsia="Times New Roman" w:hAnsi="Tahoma" w:cs="Tahoma"/>
            <w:kern w:val="0"/>
            <w:u w:val="single"/>
            <w14:ligatures w14:val="none"/>
          </w:rPr>
          <w:t>https://apwg.org/reportphishing</w:t>
        </w:r>
      </w:hyperlink>
    </w:p>
    <w:p w14:paraId="2596C1A5" w14:textId="77777777" w:rsidR="00154EFF" w:rsidRPr="00B60EF6" w:rsidRDefault="00154EFF" w:rsidP="00FA3946">
      <w:pPr>
        <w:pStyle w:val="Heading1"/>
        <w:shd w:val="clear" w:color="auto" w:fill="FFFFFF"/>
        <w:spacing w:before="0" w:after="120"/>
        <w:rPr>
          <w:rStyle w:val="Strong"/>
          <w:rFonts w:asciiTheme="minorHAnsi" w:hAnsiTheme="minorHAnsi" w:cs="Segoe UI"/>
          <w:b w:val="0"/>
          <w:bCs w:val="0"/>
          <w:color w:val="auto"/>
          <w:sz w:val="24"/>
          <w:szCs w:val="24"/>
        </w:rPr>
      </w:pPr>
    </w:p>
    <w:p w14:paraId="1185BD52" w14:textId="438D6152" w:rsidR="00FA3946" w:rsidRPr="00154EFF" w:rsidRDefault="00154EFF" w:rsidP="00154EFF">
      <w:pPr>
        <w:pStyle w:val="Heading1"/>
        <w:numPr>
          <w:ilvl w:val="0"/>
          <w:numId w:val="47"/>
        </w:numPr>
        <w:shd w:val="clear" w:color="auto" w:fill="FFFFFF"/>
        <w:spacing w:before="0" w:after="120"/>
        <w:rPr>
          <w:rFonts w:asciiTheme="minorHAnsi" w:hAnsiTheme="minorHAnsi" w:cs="Segoe UI"/>
          <w:color w:val="363636"/>
          <w:sz w:val="24"/>
          <w:szCs w:val="24"/>
        </w:rPr>
      </w:pPr>
      <w:r>
        <w:rPr>
          <w:rStyle w:val="Strong"/>
          <w:rFonts w:asciiTheme="minorHAnsi" w:hAnsiTheme="minorHAnsi" w:cs="Segoe UI"/>
          <w:b w:val="0"/>
          <w:bCs w:val="0"/>
          <w:color w:val="363636"/>
          <w:sz w:val="24"/>
          <w:szCs w:val="24"/>
        </w:rPr>
        <w:t xml:space="preserve">To </w:t>
      </w:r>
      <w:r w:rsidR="00FA3946" w:rsidRPr="00E36B99">
        <w:rPr>
          <w:rStyle w:val="Strong"/>
          <w:rFonts w:asciiTheme="minorHAnsi" w:hAnsiTheme="minorHAnsi" w:cs="Segoe UI"/>
          <w:b w:val="0"/>
          <w:bCs w:val="0"/>
          <w:color w:val="363636"/>
          <w:sz w:val="24"/>
          <w:szCs w:val="24"/>
        </w:rPr>
        <w:t>Upload a Malicious SMS/Text Message</w:t>
      </w:r>
      <w:r w:rsidR="009C4FEF" w:rsidRPr="00E36B99">
        <w:rPr>
          <w:rStyle w:val="Strong"/>
          <w:rFonts w:asciiTheme="minorHAnsi" w:hAnsiTheme="minorHAnsi" w:cs="Segoe UI"/>
          <w:b w:val="0"/>
          <w:bCs w:val="0"/>
          <w:color w:val="363636"/>
          <w:sz w:val="24"/>
          <w:szCs w:val="24"/>
        </w:rPr>
        <w:t xml:space="preserve"> </w:t>
      </w:r>
      <w:r w:rsidR="009C4FEF" w:rsidRPr="00721677">
        <w:rPr>
          <w:rStyle w:val="Strong"/>
          <w:rFonts w:asciiTheme="minorHAnsi" w:hAnsiTheme="minorHAnsi" w:cs="Segoe UI"/>
          <w:b w:val="0"/>
          <w:bCs w:val="0"/>
          <w:color w:val="363636"/>
          <w:sz w:val="24"/>
          <w:szCs w:val="24"/>
          <w:u w:val="single"/>
        </w:rPr>
        <w:t>https://apwg.org/sms</w:t>
      </w:r>
      <w:r w:rsidR="009C4FEF" w:rsidRPr="00E36B99">
        <w:rPr>
          <w:rStyle w:val="Strong"/>
          <w:rFonts w:asciiTheme="minorHAnsi" w:hAnsiTheme="minorHAnsi" w:cs="Segoe UI"/>
          <w:b w:val="0"/>
          <w:bCs w:val="0"/>
          <w:color w:val="363636"/>
          <w:sz w:val="24"/>
          <w:szCs w:val="24"/>
        </w:rPr>
        <w:t xml:space="preserve"> </w:t>
      </w:r>
      <w:r w:rsidR="00FA3946" w:rsidRPr="00154EFF">
        <w:rPr>
          <w:rFonts w:asciiTheme="minorHAnsi" w:hAnsiTheme="minorHAnsi" w:cs="Segoe UI"/>
          <w:color w:val="000000"/>
          <w:sz w:val="24"/>
          <w:szCs w:val="24"/>
        </w:rPr>
        <w:t>Visit this </w:t>
      </w:r>
      <w:hyperlink r:id="rId32" w:history="1">
        <w:r w:rsidR="00E030B9" w:rsidRPr="00154EFF">
          <w:rPr>
            <w:rStyle w:val="Hyperlink"/>
            <w:rFonts w:asciiTheme="minorHAnsi" w:hAnsiTheme="minorHAnsi" w:cs="Segoe UI"/>
            <w:sz w:val="24"/>
            <w:szCs w:val="24"/>
          </w:rPr>
          <w:t>web page (https://submissions.apwg.org/malicious-sms) </w:t>
        </w:r>
      </w:hyperlink>
      <w:r w:rsidR="00FA3946" w:rsidRPr="00154EFF">
        <w:rPr>
          <w:rFonts w:asciiTheme="minorHAnsi" w:hAnsiTheme="minorHAnsi" w:cs="Segoe UI"/>
          <w:color w:val="000000"/>
          <w:sz w:val="24"/>
          <w:szCs w:val="24"/>
        </w:rPr>
        <w:t>on your mobile device.</w:t>
      </w:r>
    </w:p>
    <w:p w14:paraId="160B5332" w14:textId="77777777" w:rsidR="00154EFF" w:rsidRDefault="00FA3946" w:rsidP="00154EFF">
      <w:pPr>
        <w:pStyle w:val="NormalWeb"/>
        <w:numPr>
          <w:ilvl w:val="1"/>
          <w:numId w:val="36"/>
        </w:numPr>
        <w:shd w:val="clear" w:color="auto" w:fill="FFFFFF"/>
        <w:spacing w:before="0" w:beforeAutospacing="0" w:after="0" w:afterAutospacing="0"/>
        <w:rPr>
          <w:rFonts w:asciiTheme="minorHAnsi" w:hAnsiTheme="minorHAnsi" w:cs="Segoe UI"/>
          <w:color w:val="000000"/>
        </w:rPr>
      </w:pPr>
      <w:r w:rsidRPr="00E36B99">
        <w:rPr>
          <w:rFonts w:asciiTheme="minorHAnsi" w:hAnsiTheme="minorHAnsi" w:cs="Segoe UI"/>
          <w:color w:val="000000"/>
        </w:rPr>
        <w:t>Take a screenshot of the message on your phone. NOTE: Your entire screen will be copied. Ensure sensitive data is not displayed before doing this step.</w:t>
      </w:r>
    </w:p>
    <w:p w14:paraId="2E03652E" w14:textId="3189FF13" w:rsidR="00FA3946" w:rsidRPr="00154EFF" w:rsidRDefault="00FA3946" w:rsidP="00154EFF">
      <w:pPr>
        <w:pStyle w:val="NormalWeb"/>
        <w:numPr>
          <w:ilvl w:val="1"/>
          <w:numId w:val="36"/>
        </w:numPr>
        <w:shd w:val="clear" w:color="auto" w:fill="FFFFFF"/>
        <w:spacing w:before="0" w:beforeAutospacing="0" w:after="0" w:afterAutospacing="0"/>
        <w:rPr>
          <w:rFonts w:asciiTheme="minorHAnsi" w:hAnsiTheme="minorHAnsi" w:cs="Segoe UI"/>
          <w:color w:val="000000"/>
        </w:rPr>
      </w:pPr>
      <w:r w:rsidRPr="00154EFF">
        <w:rPr>
          <w:rFonts w:asciiTheme="minorHAnsi" w:hAnsiTheme="minorHAnsi" w:cs="Segoe UI"/>
          <w:color w:val="000000"/>
        </w:rPr>
        <w:t>Android: Hold the power and the down volume buttons for a few seconds.</w:t>
      </w:r>
    </w:p>
    <w:p w14:paraId="534D73BF" w14:textId="77777777" w:rsidR="00FA3946" w:rsidRPr="00E36B99" w:rsidRDefault="00FA3946" w:rsidP="00154EFF">
      <w:pPr>
        <w:pStyle w:val="NormalWeb"/>
        <w:numPr>
          <w:ilvl w:val="1"/>
          <w:numId w:val="36"/>
        </w:numPr>
        <w:shd w:val="clear" w:color="auto" w:fill="FFFFFF"/>
        <w:spacing w:before="0" w:beforeAutospacing="0" w:after="0" w:afterAutospacing="0"/>
        <w:rPr>
          <w:rFonts w:asciiTheme="minorHAnsi" w:hAnsiTheme="minorHAnsi" w:cs="Segoe UI"/>
          <w:color w:val="000000"/>
        </w:rPr>
      </w:pPr>
      <w:r w:rsidRPr="00E36B99">
        <w:rPr>
          <w:rFonts w:asciiTheme="minorHAnsi" w:hAnsiTheme="minorHAnsi" w:cs="Segoe UI"/>
          <w:color w:val="000000"/>
        </w:rPr>
        <w:t>iPhone: Press the Side button and the Volume Up buttons at the same time.</w:t>
      </w:r>
    </w:p>
    <w:p w14:paraId="5D5E3EA7" w14:textId="77777777" w:rsidR="00FA3946" w:rsidRPr="00E36B99" w:rsidRDefault="00FA3946" w:rsidP="00154EFF">
      <w:pPr>
        <w:pStyle w:val="NormalWeb"/>
        <w:numPr>
          <w:ilvl w:val="1"/>
          <w:numId w:val="36"/>
        </w:numPr>
        <w:shd w:val="clear" w:color="auto" w:fill="FFFFFF"/>
        <w:spacing w:before="0" w:beforeAutospacing="0" w:after="0" w:afterAutospacing="0"/>
        <w:rPr>
          <w:rFonts w:asciiTheme="minorHAnsi" w:hAnsiTheme="minorHAnsi" w:cs="Segoe UI"/>
          <w:color w:val="000000"/>
        </w:rPr>
      </w:pPr>
      <w:r w:rsidRPr="00E36B99">
        <w:rPr>
          <w:rFonts w:asciiTheme="minorHAnsi" w:hAnsiTheme="minorHAnsi" w:cs="Segoe UI"/>
          <w:color w:val="000000"/>
        </w:rPr>
        <w:t>Drag-and-drop the screenshot to the “image” box below.</w:t>
      </w:r>
    </w:p>
    <w:p w14:paraId="5CD0513F" w14:textId="77777777" w:rsidR="00154EFF" w:rsidRDefault="00FA3946" w:rsidP="00154EFF">
      <w:pPr>
        <w:pStyle w:val="NormalWeb"/>
        <w:numPr>
          <w:ilvl w:val="1"/>
          <w:numId w:val="36"/>
        </w:numPr>
        <w:shd w:val="clear" w:color="auto" w:fill="FFFFFF"/>
        <w:spacing w:before="0" w:beforeAutospacing="0" w:after="0" w:afterAutospacing="0"/>
        <w:rPr>
          <w:rFonts w:asciiTheme="minorHAnsi" w:hAnsiTheme="minorHAnsi" w:cs="Segoe UI"/>
          <w:color w:val="000000"/>
        </w:rPr>
      </w:pPr>
      <w:r w:rsidRPr="00E36B99">
        <w:rPr>
          <w:rFonts w:asciiTheme="minorHAnsi" w:hAnsiTheme="minorHAnsi" w:cs="Segoe UI"/>
          <w:color w:val="000000"/>
        </w:rPr>
        <w:t>Copy the message as a text and paste it into the “text” box below.</w:t>
      </w:r>
    </w:p>
    <w:p w14:paraId="3BBF1CB6" w14:textId="5295EDCA" w:rsidR="00FA3946" w:rsidRPr="00154EFF" w:rsidRDefault="00FA3946" w:rsidP="00154EFF">
      <w:pPr>
        <w:pStyle w:val="NormalWeb"/>
        <w:numPr>
          <w:ilvl w:val="1"/>
          <w:numId w:val="36"/>
        </w:numPr>
        <w:shd w:val="clear" w:color="auto" w:fill="FFFFFF"/>
        <w:spacing w:before="0" w:beforeAutospacing="0" w:after="0" w:afterAutospacing="0"/>
        <w:rPr>
          <w:rFonts w:asciiTheme="minorHAnsi" w:hAnsiTheme="minorHAnsi" w:cs="Segoe UI"/>
          <w:color w:val="000000"/>
        </w:rPr>
      </w:pPr>
      <w:r w:rsidRPr="00154EFF">
        <w:rPr>
          <w:rFonts w:asciiTheme="minorHAnsi" w:hAnsiTheme="minorHAnsi" w:cs="Segoe UI"/>
          <w:color w:val="000000"/>
        </w:rPr>
        <w:t>(optional) Choose your mobile carrier from the “Carrier” list or add a new one.</w:t>
      </w:r>
    </w:p>
    <w:p w14:paraId="2DBD387A" w14:textId="77777777" w:rsidR="00FA3946" w:rsidRPr="00E36B99" w:rsidRDefault="00FA3946" w:rsidP="00154EFF">
      <w:pPr>
        <w:pStyle w:val="NormalWeb"/>
        <w:numPr>
          <w:ilvl w:val="1"/>
          <w:numId w:val="36"/>
        </w:numPr>
        <w:shd w:val="clear" w:color="auto" w:fill="FFFFFF"/>
        <w:spacing w:before="0" w:beforeAutospacing="0" w:after="0" w:afterAutospacing="0"/>
        <w:rPr>
          <w:rFonts w:asciiTheme="minorHAnsi" w:hAnsiTheme="minorHAnsi" w:cs="Segoe UI"/>
          <w:color w:val="000000"/>
        </w:rPr>
      </w:pPr>
      <w:r w:rsidRPr="00E36B99">
        <w:rPr>
          <w:rFonts w:asciiTheme="minorHAnsi" w:hAnsiTheme="minorHAnsi" w:cs="Segoe UI"/>
          <w:color w:val="000000"/>
        </w:rPr>
        <w:t>(optional) Copy or enter the caller-ID number displayed on the screen of your mobile for this message.</w:t>
      </w:r>
    </w:p>
    <w:p w14:paraId="75D085A9" w14:textId="641E6FFC" w:rsidR="00FA3946" w:rsidRPr="00154EFF" w:rsidRDefault="00FA3946" w:rsidP="00154EFF">
      <w:pPr>
        <w:pStyle w:val="NormalWeb"/>
        <w:numPr>
          <w:ilvl w:val="1"/>
          <w:numId w:val="36"/>
        </w:numPr>
        <w:shd w:val="clear" w:color="auto" w:fill="FFFFFF"/>
        <w:spacing w:before="0" w:beforeAutospacing="0" w:after="0" w:afterAutospacing="0"/>
        <w:rPr>
          <w:rFonts w:asciiTheme="minorHAnsi" w:hAnsiTheme="minorHAnsi" w:cs="Segoe UI"/>
          <w:color w:val="000000"/>
        </w:rPr>
      </w:pPr>
      <w:r w:rsidRPr="00E36B99">
        <w:rPr>
          <w:rFonts w:asciiTheme="minorHAnsi" w:hAnsiTheme="minorHAnsi" w:cs="Segoe UI"/>
          <w:color w:val="000000"/>
        </w:rPr>
        <w:t>Please humor the captcha</w:t>
      </w:r>
      <w:r w:rsidR="00154EFF">
        <w:rPr>
          <w:rFonts w:asciiTheme="minorHAnsi" w:hAnsiTheme="minorHAnsi" w:cs="Segoe UI"/>
          <w:color w:val="000000"/>
        </w:rPr>
        <w:t xml:space="preserve"> and </w:t>
      </w:r>
      <w:r w:rsidRPr="00154EFF">
        <w:rPr>
          <w:rFonts w:asciiTheme="minorHAnsi" w:hAnsiTheme="minorHAnsi" w:cs="Segoe UI"/>
          <w:color w:val="000000"/>
        </w:rPr>
        <w:t>Click “Submit”.</w:t>
      </w:r>
    </w:p>
    <w:p w14:paraId="5BA4AAAA" w14:textId="69E05B5E" w:rsidR="00FA3946" w:rsidRPr="00E36B99" w:rsidRDefault="00FA3946" w:rsidP="00154EFF">
      <w:pPr>
        <w:pStyle w:val="NormalWeb"/>
        <w:numPr>
          <w:ilvl w:val="1"/>
          <w:numId w:val="36"/>
        </w:numPr>
        <w:shd w:val="clear" w:color="auto" w:fill="FFFFFF"/>
        <w:spacing w:before="0" w:beforeAutospacing="0" w:after="0" w:afterAutospacing="0"/>
        <w:rPr>
          <w:rFonts w:asciiTheme="minorHAnsi" w:hAnsiTheme="minorHAnsi" w:cs="Segoe UI"/>
          <w:color w:val="000000"/>
        </w:rPr>
      </w:pPr>
      <w:r w:rsidRPr="00E36B99">
        <w:rPr>
          <w:rFonts w:asciiTheme="minorHAnsi" w:hAnsiTheme="minorHAnsi" w:cs="Segoe UI"/>
          <w:color w:val="000000"/>
        </w:rPr>
        <w:t>Enjoy the happy successful submission animation.</w:t>
      </w:r>
    </w:p>
    <w:p w14:paraId="4A9D19BF" w14:textId="77777777" w:rsidR="00E030B9" w:rsidRPr="00E36B99" w:rsidRDefault="00E030B9" w:rsidP="00E030B9">
      <w:pPr>
        <w:pStyle w:val="NormalWeb"/>
        <w:shd w:val="clear" w:color="auto" w:fill="FFFFFF"/>
        <w:spacing w:before="0" w:beforeAutospacing="0" w:after="0" w:afterAutospacing="0"/>
        <w:rPr>
          <w:rFonts w:asciiTheme="minorHAnsi" w:hAnsiTheme="minorHAnsi" w:cs="Segoe UI"/>
          <w:color w:val="000000"/>
        </w:rPr>
      </w:pPr>
    </w:p>
    <w:p w14:paraId="3B79435B" w14:textId="3D76F477" w:rsidR="00CB0143" w:rsidRPr="00CB0143" w:rsidRDefault="00E030B9" w:rsidP="00CB0143">
      <w:pPr>
        <w:pStyle w:val="ListParagraph"/>
        <w:numPr>
          <w:ilvl w:val="0"/>
          <w:numId w:val="47"/>
        </w:numPr>
        <w:spacing w:after="0" w:line="240" w:lineRule="auto"/>
        <w:rPr>
          <w:rFonts w:eastAsia="Times New Roman" w:cs="Times New Roman"/>
          <w:kern w:val="0"/>
          <w:u w:val="single"/>
          <w14:ligatures w14:val="none"/>
        </w:rPr>
      </w:pPr>
      <w:r w:rsidRPr="00CB0143">
        <w:rPr>
          <w:rFonts w:eastAsia="Times New Roman" w:cs="Segoe UI"/>
          <w:b/>
          <w:bCs/>
          <w:color w:val="363636"/>
          <w:kern w:val="0"/>
          <w:shd w:val="clear" w:color="auto" w:fill="FFFFFF"/>
          <w14:ligatures w14:val="none"/>
        </w:rPr>
        <w:t>Report phishing emails</w:t>
      </w:r>
      <w:r w:rsidRPr="00CB0143">
        <w:rPr>
          <w:rFonts w:eastAsia="Times New Roman" w:cs="Segoe UI"/>
          <w:color w:val="363636"/>
          <w:kern w:val="0"/>
          <w:shd w:val="clear" w:color="auto" w:fill="FFFFFF"/>
          <w14:ligatures w14:val="none"/>
        </w:rPr>
        <w:t xml:space="preserve"> to warn the world.  If you have received a suspicious or obviously malicious email you can forward those to APWG for analysis and archiving on the APWG </w:t>
      </w:r>
      <w:proofErr w:type="spellStart"/>
      <w:r w:rsidRPr="00CB0143">
        <w:rPr>
          <w:rFonts w:eastAsia="Times New Roman" w:cs="Segoe UI"/>
          <w:color w:val="363636"/>
          <w:kern w:val="0"/>
          <w:shd w:val="clear" w:color="auto" w:fill="FFFFFF"/>
          <w14:ligatures w14:val="none"/>
        </w:rPr>
        <w:t>eCrime</w:t>
      </w:r>
      <w:proofErr w:type="spellEnd"/>
      <w:r w:rsidRPr="00CB0143">
        <w:rPr>
          <w:rFonts w:eastAsia="Times New Roman" w:cs="Segoe UI"/>
          <w:color w:val="363636"/>
          <w:kern w:val="0"/>
          <w:shd w:val="clear" w:color="auto" w:fill="FFFFFF"/>
          <w14:ligatures w14:val="none"/>
        </w:rPr>
        <w:t xml:space="preserve"> </w:t>
      </w:r>
      <w:proofErr w:type="spellStart"/>
      <w:r w:rsidRPr="00CB0143">
        <w:rPr>
          <w:rFonts w:eastAsia="Times New Roman" w:cs="Segoe UI"/>
          <w:color w:val="363636"/>
          <w:kern w:val="0"/>
          <w:shd w:val="clear" w:color="auto" w:fill="FFFFFF"/>
          <w14:ligatures w14:val="none"/>
        </w:rPr>
        <w:t>eXchange</w:t>
      </w:r>
      <w:proofErr w:type="spellEnd"/>
      <w:r w:rsidRPr="00CB0143">
        <w:rPr>
          <w:rFonts w:eastAsia="Times New Roman" w:cs="Segoe UI"/>
          <w:color w:val="363636"/>
          <w:kern w:val="0"/>
          <w:shd w:val="clear" w:color="auto" w:fill="FFFFFF"/>
          <w14:ligatures w14:val="none"/>
        </w:rPr>
        <w:t>.</w:t>
      </w:r>
      <w:r w:rsidR="00E36B99" w:rsidRPr="00E36B99">
        <w:t xml:space="preserve"> </w:t>
      </w:r>
      <w:hyperlink r:id="rId33" w:history="1">
        <w:r w:rsidR="00CB0143" w:rsidRPr="00E94284">
          <w:rPr>
            <w:rStyle w:val="Hyperlink"/>
            <w:rFonts w:eastAsia="Times New Roman" w:cs="Segoe UI"/>
            <w:b/>
            <w:bCs/>
            <w:kern w:val="0"/>
            <w:shd w:val="clear" w:color="auto" w:fill="FFFFFF"/>
            <w14:ligatures w14:val="none"/>
          </w:rPr>
          <w:t>https://apwg.org/reportphishing</w:t>
        </w:r>
      </w:hyperlink>
    </w:p>
    <w:p w14:paraId="3E3E9250" w14:textId="129D66B1" w:rsidR="00B320FC" w:rsidRPr="00CB0143" w:rsidRDefault="00E030B9" w:rsidP="00CB0143">
      <w:pPr>
        <w:pStyle w:val="ListParagraph"/>
        <w:numPr>
          <w:ilvl w:val="1"/>
          <w:numId w:val="47"/>
        </w:numPr>
        <w:spacing w:after="0" w:line="240" w:lineRule="auto"/>
        <w:rPr>
          <w:rFonts w:eastAsia="Times New Roman" w:cs="Times New Roman"/>
          <w:kern w:val="0"/>
          <w:u w:val="single"/>
          <w14:ligatures w14:val="none"/>
        </w:rPr>
      </w:pPr>
      <w:r w:rsidRPr="00CB0143">
        <w:rPr>
          <w:rFonts w:eastAsia="Times New Roman" w:cs="Segoe UI"/>
          <w:color w:val="363636"/>
          <w:kern w:val="0"/>
          <w14:ligatures w14:val="none"/>
        </w:rPr>
        <w:t>The best way to do this is to simply forward the suspected phishing email to </w:t>
      </w:r>
      <w:hyperlink r:id="rId34" w:history="1">
        <w:r w:rsidRPr="00CB0143">
          <w:rPr>
            <w:rFonts w:eastAsia="Times New Roman" w:cs="Segoe UI"/>
            <w:color w:val="3A5C21"/>
            <w:kern w:val="0"/>
            <w14:ligatures w14:val="none"/>
          </w:rPr>
          <w:t>reportphishing@apwg.org</w:t>
        </w:r>
      </w:hyperlink>
    </w:p>
    <w:p w14:paraId="3D42BFF4" w14:textId="77777777" w:rsidR="00A26AFC" w:rsidRDefault="00A26AFC" w:rsidP="00391195">
      <w:pPr>
        <w:spacing w:after="0" w:line="259" w:lineRule="auto"/>
        <w:rPr>
          <w:rStyle w:val="Hyperlink"/>
          <w:rFonts w:cstheme="minorHAnsi"/>
          <w:color w:val="auto"/>
        </w:rPr>
      </w:pPr>
    </w:p>
    <w:p w14:paraId="50A155E0" w14:textId="6112D421" w:rsidR="005F2540" w:rsidRPr="003F6867" w:rsidRDefault="00593FAC" w:rsidP="00391195">
      <w:pPr>
        <w:spacing w:after="0" w:line="259" w:lineRule="auto"/>
        <w:rPr>
          <w:rStyle w:val="Hyperlink"/>
          <w:rFonts w:cstheme="minorHAnsi"/>
          <w:b/>
          <w:bCs/>
          <w:color w:val="auto"/>
          <w:sz w:val="28"/>
          <w:szCs w:val="28"/>
          <w:u w:val="none"/>
        </w:rPr>
      </w:pPr>
      <w:r w:rsidRPr="003F6867">
        <w:rPr>
          <w:rStyle w:val="Hyperlink"/>
          <w:rFonts w:cstheme="minorHAnsi"/>
          <w:b/>
          <w:bCs/>
          <w:color w:val="auto"/>
          <w:sz w:val="28"/>
          <w:szCs w:val="28"/>
          <w:u w:val="none"/>
        </w:rPr>
        <w:t>To research</w:t>
      </w:r>
      <w:r w:rsidR="00E90A53" w:rsidRPr="003F6867">
        <w:rPr>
          <w:rStyle w:val="Hyperlink"/>
          <w:rFonts w:cstheme="minorHAnsi"/>
          <w:b/>
          <w:bCs/>
          <w:color w:val="auto"/>
          <w:sz w:val="28"/>
          <w:szCs w:val="28"/>
          <w:u w:val="none"/>
        </w:rPr>
        <w:t xml:space="preserve"> online</w:t>
      </w:r>
      <w:r w:rsidRPr="003F6867">
        <w:rPr>
          <w:rStyle w:val="Hyperlink"/>
          <w:rFonts w:cstheme="minorHAnsi"/>
          <w:b/>
          <w:bCs/>
          <w:color w:val="auto"/>
          <w:sz w:val="28"/>
          <w:szCs w:val="28"/>
          <w:u w:val="none"/>
        </w:rPr>
        <w:t xml:space="preserve"> Images</w:t>
      </w:r>
      <w:r w:rsidR="006206B8" w:rsidRPr="003F6867">
        <w:rPr>
          <w:rStyle w:val="Hyperlink"/>
          <w:rFonts w:cstheme="minorHAnsi"/>
          <w:b/>
          <w:bCs/>
          <w:color w:val="auto"/>
          <w:sz w:val="28"/>
          <w:szCs w:val="28"/>
          <w:u w:val="none"/>
        </w:rPr>
        <w:t xml:space="preserve"> (very useful in romance imposter frauds</w:t>
      </w:r>
      <w:r w:rsidRPr="003F6867">
        <w:rPr>
          <w:rStyle w:val="Hyperlink"/>
          <w:rFonts w:cstheme="minorHAnsi"/>
          <w:b/>
          <w:bCs/>
          <w:color w:val="auto"/>
          <w:sz w:val="28"/>
          <w:szCs w:val="28"/>
          <w:u w:val="none"/>
        </w:rPr>
        <w:t>, use:</w:t>
      </w:r>
    </w:p>
    <w:p w14:paraId="59D5AFC7" w14:textId="77777777" w:rsidR="00365299" w:rsidRPr="00396005" w:rsidRDefault="00365299" w:rsidP="00365299">
      <w:pPr>
        <w:numPr>
          <w:ilvl w:val="0"/>
          <w:numId w:val="39"/>
        </w:numPr>
        <w:spacing w:line="259" w:lineRule="auto"/>
      </w:pPr>
      <w:hyperlink r:id="rId35" w:history="1">
        <w:r w:rsidRPr="00396005">
          <w:rPr>
            <w:rStyle w:val="Hyperlink"/>
          </w:rPr>
          <w:t>https://images.google.com/</w:t>
        </w:r>
      </w:hyperlink>
    </w:p>
    <w:p w14:paraId="75C55502" w14:textId="77777777" w:rsidR="00365299" w:rsidRPr="00396005" w:rsidRDefault="00365299" w:rsidP="00365299">
      <w:pPr>
        <w:numPr>
          <w:ilvl w:val="0"/>
          <w:numId w:val="39"/>
        </w:numPr>
        <w:spacing w:line="259" w:lineRule="auto"/>
      </w:pPr>
      <w:hyperlink r:id="rId36" w:history="1">
        <w:r w:rsidRPr="00396005">
          <w:rPr>
            <w:rStyle w:val="Hyperlink"/>
          </w:rPr>
          <w:t>https://www.bing.com/images</w:t>
        </w:r>
      </w:hyperlink>
    </w:p>
    <w:p w14:paraId="2E5B2743" w14:textId="77777777" w:rsidR="00365299" w:rsidRPr="00396005" w:rsidRDefault="00365299" w:rsidP="00365299">
      <w:pPr>
        <w:numPr>
          <w:ilvl w:val="0"/>
          <w:numId w:val="39"/>
        </w:numPr>
        <w:spacing w:line="259" w:lineRule="auto"/>
      </w:pPr>
      <w:hyperlink r:id="rId37" w:history="1">
        <w:r w:rsidRPr="00396005">
          <w:rPr>
            <w:rStyle w:val="Hyperlink"/>
          </w:rPr>
          <w:t>https://yandex.com/images/</w:t>
        </w:r>
      </w:hyperlink>
      <w:r w:rsidRPr="00396005">
        <w:t> </w:t>
      </w:r>
    </w:p>
    <w:p w14:paraId="79FE00CA" w14:textId="77777777" w:rsidR="00365299" w:rsidRPr="00396005" w:rsidRDefault="00365299" w:rsidP="00365299">
      <w:pPr>
        <w:numPr>
          <w:ilvl w:val="0"/>
          <w:numId w:val="39"/>
        </w:numPr>
        <w:spacing w:line="259" w:lineRule="auto"/>
      </w:pPr>
      <w:hyperlink r:id="rId38" w:history="1">
        <w:r w:rsidRPr="00396005">
          <w:rPr>
            <w:rStyle w:val="Hyperlink"/>
          </w:rPr>
          <w:t>https://www.tineye.com/</w:t>
        </w:r>
      </w:hyperlink>
    </w:p>
    <w:p w14:paraId="20714237" w14:textId="5CE4115C" w:rsidR="00365299" w:rsidRPr="00396005" w:rsidRDefault="00365299" w:rsidP="006A5D87">
      <w:pPr>
        <w:pStyle w:val="ListParagraph"/>
        <w:numPr>
          <w:ilvl w:val="0"/>
          <w:numId w:val="39"/>
        </w:numPr>
      </w:pPr>
      <w:r w:rsidRPr="00396005">
        <w:t xml:space="preserve">Do not discount Yandex, the Russian search engine. Pet scammers love stealing from Russian, East European and South Korean websites that other search engines fail on. </w:t>
      </w:r>
      <w:r w:rsidR="00A03023">
        <w:t>AA419</w:t>
      </w:r>
      <w:r w:rsidRPr="00396005">
        <w:t xml:space="preserve"> see</w:t>
      </w:r>
      <w:r w:rsidR="006E36C8">
        <w:t>s</w:t>
      </w:r>
      <w:r w:rsidRPr="00396005">
        <w:t xml:space="preserve"> a high </w:t>
      </w:r>
      <w:r w:rsidRPr="00396005">
        <w:lastRenderedPageBreak/>
        <w:t xml:space="preserve">incidence of fake personals used in </w:t>
      </w:r>
      <w:r w:rsidR="00B22EFE">
        <w:t>r</w:t>
      </w:r>
      <w:r w:rsidRPr="00396005">
        <w:t xml:space="preserve">omance scams cropping up on Yandex, whereas the other search engines fail due to privacy algorithms. </w:t>
      </w:r>
      <w:r w:rsidR="006E36C8">
        <w:t xml:space="preserve">Often, </w:t>
      </w:r>
      <w:r w:rsidRPr="00396005">
        <w:t>these scams target the USA. </w:t>
      </w:r>
    </w:p>
    <w:p w14:paraId="3D18CDB7" w14:textId="238FFD84" w:rsidR="001923B7" w:rsidRPr="001923B7" w:rsidRDefault="00553B8A" w:rsidP="001923B7">
      <w:pPr>
        <w:rPr>
          <w:rFonts w:ascii="Arial" w:hAnsi="Arial" w:cs="Arial"/>
          <w:sz w:val="20"/>
          <w:szCs w:val="20"/>
        </w:rPr>
      </w:pPr>
      <w:r w:rsidRPr="003F6867">
        <w:rPr>
          <w:b/>
          <w:bCs/>
          <w:sz w:val="28"/>
          <w:szCs w:val="28"/>
        </w:rPr>
        <w:t xml:space="preserve">Using </w:t>
      </w:r>
      <w:r w:rsidR="00E81CFB" w:rsidRPr="003F6867">
        <w:rPr>
          <w:b/>
          <w:bCs/>
          <w:sz w:val="28"/>
          <w:szCs w:val="28"/>
        </w:rPr>
        <w:t>Search Engines</w:t>
      </w:r>
      <w:r w:rsidRPr="003F6867">
        <w:rPr>
          <w:b/>
          <w:bCs/>
          <w:sz w:val="28"/>
          <w:szCs w:val="28"/>
        </w:rPr>
        <w:t xml:space="preserve">: </w:t>
      </w:r>
      <w:r w:rsidR="001923B7">
        <w:rPr>
          <w:b/>
          <w:bCs/>
          <w:sz w:val="28"/>
          <w:szCs w:val="28"/>
        </w:rPr>
        <w:t xml:space="preserve">Role of AI in searching? </w:t>
      </w:r>
      <w:r w:rsidR="001923B7" w:rsidRPr="003C2338">
        <w:rPr>
          <w:rStyle w:val="cf01"/>
          <w:rFonts w:asciiTheme="minorHAnsi" w:hAnsiTheme="minorHAnsi"/>
          <w:sz w:val="24"/>
          <w:szCs w:val="24"/>
        </w:rPr>
        <w:t xml:space="preserve">In general, browsers themselves </w:t>
      </w:r>
      <w:r w:rsidR="003C2338">
        <w:rPr>
          <w:rStyle w:val="cf01"/>
          <w:rFonts w:asciiTheme="minorHAnsi" w:hAnsiTheme="minorHAnsi"/>
          <w:sz w:val="24"/>
          <w:szCs w:val="24"/>
        </w:rPr>
        <w:t xml:space="preserve">are currently </w:t>
      </w:r>
      <w:r w:rsidR="001923B7" w:rsidRPr="003C2338">
        <w:rPr>
          <w:rStyle w:val="cf01"/>
          <w:rFonts w:asciiTheme="minorHAnsi" w:hAnsiTheme="minorHAnsi"/>
          <w:sz w:val="24"/>
          <w:szCs w:val="24"/>
        </w:rPr>
        <w:t xml:space="preserve">not </w:t>
      </w:r>
      <w:r w:rsidR="0021303F">
        <w:rPr>
          <w:rStyle w:val="cf01"/>
          <w:rFonts w:asciiTheme="minorHAnsi" w:hAnsiTheme="minorHAnsi"/>
          <w:sz w:val="24"/>
          <w:szCs w:val="24"/>
        </w:rPr>
        <w:t>very accurate</w:t>
      </w:r>
      <w:r w:rsidR="001923B7" w:rsidRPr="003C2338">
        <w:rPr>
          <w:rStyle w:val="cf01"/>
          <w:rFonts w:asciiTheme="minorHAnsi" w:hAnsiTheme="minorHAnsi"/>
          <w:sz w:val="24"/>
          <w:szCs w:val="24"/>
        </w:rPr>
        <w:t xml:space="preserve"> in terms of AI</w:t>
      </w:r>
      <w:r w:rsidR="003C2338">
        <w:rPr>
          <w:rStyle w:val="cf01"/>
          <w:rFonts w:asciiTheme="minorHAnsi" w:hAnsiTheme="minorHAnsi"/>
          <w:sz w:val="24"/>
          <w:szCs w:val="24"/>
        </w:rPr>
        <w:t xml:space="preserve"> and detecting scams</w:t>
      </w:r>
      <w:r w:rsidR="001923B7" w:rsidRPr="003C2338">
        <w:rPr>
          <w:rStyle w:val="cf01"/>
          <w:rFonts w:asciiTheme="minorHAnsi" w:hAnsiTheme="minorHAnsi"/>
          <w:sz w:val="24"/>
          <w:szCs w:val="24"/>
        </w:rPr>
        <w:t>. Google’s AI specifically wants to use online content to claim an address or telephone n</w:t>
      </w:r>
      <w:r w:rsidR="001923B7" w:rsidRPr="003C2338">
        <w:rPr>
          <w:rStyle w:val="cf01"/>
          <w:rFonts w:asciiTheme="minorHAnsi" w:hAnsiTheme="minorHAnsi"/>
          <w:sz w:val="24"/>
          <w:szCs w:val="24"/>
        </w:rPr>
        <w:t>umbe</w:t>
      </w:r>
      <w:r w:rsidR="001923B7" w:rsidRPr="003C2338">
        <w:rPr>
          <w:rStyle w:val="cf01"/>
          <w:rFonts w:asciiTheme="minorHAnsi" w:hAnsiTheme="minorHAnsi"/>
          <w:sz w:val="24"/>
          <w:szCs w:val="24"/>
        </w:rPr>
        <w:t xml:space="preserve">r </w:t>
      </w:r>
      <w:proofErr w:type="gramStart"/>
      <w:r w:rsidR="001923B7" w:rsidRPr="003C2338">
        <w:rPr>
          <w:rStyle w:val="cf01"/>
          <w:rFonts w:asciiTheme="minorHAnsi" w:hAnsiTheme="minorHAnsi"/>
          <w:sz w:val="24"/>
          <w:szCs w:val="24"/>
        </w:rPr>
        <w:t>belongs</w:t>
      </w:r>
      <w:proofErr w:type="gramEnd"/>
      <w:r w:rsidR="001923B7" w:rsidRPr="003C2338">
        <w:rPr>
          <w:rStyle w:val="cf01"/>
          <w:rFonts w:asciiTheme="minorHAnsi" w:hAnsiTheme="minorHAnsi"/>
          <w:sz w:val="24"/>
          <w:szCs w:val="24"/>
        </w:rPr>
        <w:t xml:space="preserve"> to a certain business, while that business itself </w:t>
      </w:r>
      <w:r w:rsidR="001923B7" w:rsidRPr="003C2338">
        <w:rPr>
          <w:rStyle w:val="cf01"/>
          <w:rFonts w:asciiTheme="minorHAnsi" w:eastAsiaTheme="majorEastAsia" w:hAnsiTheme="minorHAnsi"/>
          <w:sz w:val="24"/>
          <w:szCs w:val="24"/>
        </w:rPr>
        <w:t>may be</w:t>
      </w:r>
      <w:r w:rsidR="001923B7" w:rsidRPr="003C2338">
        <w:rPr>
          <w:rStyle w:val="cf01"/>
          <w:rFonts w:asciiTheme="minorHAnsi" w:hAnsiTheme="minorHAnsi"/>
          <w:sz w:val="24"/>
          <w:szCs w:val="24"/>
        </w:rPr>
        <w:t xml:space="preserve"> a scam.</w:t>
      </w:r>
      <w:r w:rsidR="003C2338" w:rsidRPr="003C2338">
        <w:rPr>
          <w:rFonts w:cs="Arial"/>
          <w:color w:val="222222"/>
          <w:shd w:val="clear" w:color="auto" w:fill="FFFFFF"/>
        </w:rPr>
        <w:t xml:space="preserve"> </w:t>
      </w:r>
      <w:r w:rsidR="003C2338" w:rsidRPr="003C2338">
        <w:rPr>
          <w:rFonts w:cs="Arial"/>
          <w:color w:val="222222"/>
          <w:shd w:val="clear" w:color="auto" w:fill="FFFFFF"/>
        </w:rPr>
        <w:t>Over reliance on A</w:t>
      </w:r>
      <w:r w:rsidR="009B4CD1">
        <w:rPr>
          <w:rFonts w:cs="Arial"/>
          <w:color w:val="222222"/>
          <w:shd w:val="clear" w:color="auto" w:fill="FFFFFF"/>
        </w:rPr>
        <w:t>I</w:t>
      </w:r>
      <w:r w:rsidR="003C2338" w:rsidRPr="003C2338">
        <w:rPr>
          <w:rFonts w:cs="Arial"/>
          <w:color w:val="222222"/>
          <w:shd w:val="clear" w:color="auto" w:fill="FFFFFF"/>
        </w:rPr>
        <w:t xml:space="preserve"> at this stage to classify something as legitimate</w:t>
      </w:r>
      <w:r w:rsidR="009B4CD1" w:rsidRPr="009B4CD1">
        <w:rPr>
          <w:rFonts w:cs="Arial"/>
          <w:color w:val="222222"/>
          <w:shd w:val="clear" w:color="auto" w:fill="FFFFFF"/>
        </w:rPr>
        <w:t xml:space="preserve"> </w:t>
      </w:r>
      <w:r w:rsidR="009B4CD1" w:rsidRPr="003C2338">
        <w:rPr>
          <w:rFonts w:cs="Arial"/>
          <w:color w:val="222222"/>
          <w:shd w:val="clear" w:color="auto" w:fill="FFFFFF"/>
        </w:rPr>
        <w:t>is dangerous</w:t>
      </w:r>
      <w:r w:rsidR="003C2338" w:rsidRPr="003C2338">
        <w:rPr>
          <w:rFonts w:cs="Arial"/>
          <w:color w:val="222222"/>
          <w:shd w:val="clear" w:color="auto" w:fill="FFFFFF"/>
        </w:rPr>
        <w:t>. Always do your own homework.</w:t>
      </w:r>
      <w:r w:rsidR="003C2338">
        <w:rPr>
          <w:rFonts w:ascii="Arial" w:hAnsi="Arial" w:cs="Arial"/>
          <w:color w:val="222222"/>
          <w:shd w:val="clear" w:color="auto" w:fill="FFFFFF"/>
        </w:rPr>
        <w:t> </w:t>
      </w:r>
    </w:p>
    <w:p w14:paraId="06EB8396" w14:textId="744B19A2" w:rsidR="00E5799D" w:rsidRPr="00396005" w:rsidRDefault="00E5799D" w:rsidP="00E5799D">
      <w:pPr>
        <w:pStyle w:val="ListParagraph"/>
        <w:numPr>
          <w:ilvl w:val="0"/>
          <w:numId w:val="46"/>
        </w:numPr>
      </w:pPr>
      <w:r w:rsidRPr="00396005">
        <w:t>Google/</w:t>
      </w:r>
      <w:proofErr w:type="spellStart"/>
      <w:r w:rsidRPr="00396005">
        <w:t>DuckDuckgo</w:t>
      </w:r>
      <w:proofErr w:type="spellEnd"/>
      <w:r w:rsidRPr="00396005">
        <w:t>/Bing is a great place to start</w:t>
      </w:r>
      <w:r>
        <w:t xml:space="preserve"> a fraud search</w:t>
      </w:r>
      <w:r w:rsidRPr="00396005">
        <w:t>. Bing is actually better at telephone numbers.  But you need to know how to search and what to search for.</w:t>
      </w:r>
      <w:r w:rsidR="003F6867">
        <w:t xml:space="preserve">  </w:t>
      </w:r>
      <w:r>
        <w:t>For example- to do a search on t</w:t>
      </w:r>
      <w:r w:rsidRPr="00396005">
        <w:t xml:space="preserve">elephone number +1 928 365 </w:t>
      </w:r>
      <w:r w:rsidR="00915FFD" w:rsidRPr="00396005">
        <w:t>2409?</w:t>
      </w:r>
      <w:r w:rsidRPr="00396005">
        <w:t> </w:t>
      </w:r>
    </w:p>
    <w:p w14:paraId="6608686B" w14:textId="4BD91759" w:rsidR="00915FFD" w:rsidRDefault="00E5799D" w:rsidP="006E36C8">
      <w:pPr>
        <w:pStyle w:val="ListParagraph"/>
        <w:numPr>
          <w:ilvl w:val="1"/>
          <w:numId w:val="46"/>
        </w:numPr>
      </w:pPr>
      <w:r w:rsidRPr="00396005">
        <w:t xml:space="preserve">Use "+19283652409" with the quotes in the search box. </w:t>
      </w:r>
      <w:r w:rsidR="00477D80" w:rsidRPr="00396005">
        <w:t>Also “</w:t>
      </w:r>
      <w:r w:rsidRPr="00396005">
        <w:t xml:space="preserve">(928) 365-2409". These two formats should reveal clues if there are. </w:t>
      </w:r>
    </w:p>
    <w:p w14:paraId="2C0ED493" w14:textId="3DDA4766" w:rsidR="00915FFD" w:rsidRDefault="00E5799D" w:rsidP="006E36C8">
      <w:pPr>
        <w:pStyle w:val="ListParagraph"/>
        <w:numPr>
          <w:ilvl w:val="1"/>
          <w:numId w:val="46"/>
        </w:numPr>
      </w:pPr>
      <w:r w:rsidRPr="00396005">
        <w:t xml:space="preserve">Most security related websites use the international format, "+#######...", with no spaces, dashes or other special characters. After that, </w:t>
      </w:r>
      <w:r w:rsidR="00477D80" w:rsidRPr="00396005">
        <w:t>the number</w:t>
      </w:r>
      <w:r w:rsidRPr="00396005">
        <w:t xml:space="preserve"> format is pretty much country dependent. </w:t>
      </w:r>
    </w:p>
    <w:p w14:paraId="1423C8B8" w14:textId="6B9AC89B" w:rsidR="00E5799D" w:rsidRPr="00396005" w:rsidRDefault="00E5799D" w:rsidP="006E36C8">
      <w:pPr>
        <w:pStyle w:val="ListParagraph"/>
        <w:numPr>
          <w:ilvl w:val="1"/>
          <w:numId w:val="46"/>
        </w:numPr>
      </w:pPr>
      <w:r w:rsidRPr="00396005">
        <w:t xml:space="preserve">Scammer love using funny formats, both because they are unaware of how locals format a number, sometimes also </w:t>
      </w:r>
      <w:r>
        <w:t xml:space="preserve">to </w:t>
      </w:r>
      <w:r w:rsidRPr="00396005">
        <w:t>hide a number from searches. So always also use the format the website uses in quotes.</w:t>
      </w:r>
    </w:p>
    <w:p w14:paraId="7B7ED99C" w14:textId="416CFCFB" w:rsidR="008D4618" w:rsidRDefault="00E5799D" w:rsidP="00E81CFB">
      <w:pPr>
        <w:pStyle w:val="ListParagraph"/>
        <w:numPr>
          <w:ilvl w:val="1"/>
          <w:numId w:val="46"/>
        </w:numPr>
      </w:pPr>
      <w:r w:rsidRPr="00396005">
        <w:t xml:space="preserve">Likewise </w:t>
      </w:r>
      <w:r w:rsidR="005F0115">
        <w:t xml:space="preserve">suggest </w:t>
      </w:r>
      <w:r w:rsidRPr="00396005">
        <w:t>taking phrases that should be distinct and searching for them in quotes. Example: </w:t>
      </w:r>
      <w:r w:rsidR="008E3DF9">
        <w:t xml:space="preserve">  </w:t>
      </w:r>
      <w:r w:rsidRPr="00396005">
        <w:t xml:space="preserve">"operates 399 international and domestic shipping routes, consisting of 265 international services (including international feeder services)" </w:t>
      </w:r>
      <w:r w:rsidR="00AE1F3D">
        <w:t>–</w:t>
      </w:r>
      <w:r w:rsidRPr="00396005">
        <w:t xml:space="preserve"> </w:t>
      </w:r>
      <w:r w:rsidR="00AE1F3D">
        <w:t xml:space="preserve">leads to </w:t>
      </w:r>
      <w:r w:rsidRPr="00396005">
        <w:t xml:space="preserve">the </w:t>
      </w:r>
      <w:r w:rsidR="00D37FCD" w:rsidRPr="00396005">
        <w:t>much-underrated</w:t>
      </w:r>
      <w:r w:rsidRPr="00396005">
        <w:t xml:space="preserve"> courier scam.</w:t>
      </w:r>
    </w:p>
    <w:p w14:paraId="60F64D7C" w14:textId="77777777" w:rsidR="00E81CFB" w:rsidRDefault="00E81CFB" w:rsidP="005646E5">
      <w:pPr>
        <w:pStyle w:val="NormalWeb"/>
        <w:spacing w:before="0" w:beforeAutospacing="0" w:after="0" w:afterAutospacing="0"/>
        <w:ind w:left="720"/>
        <w:rPr>
          <w:rFonts w:asciiTheme="minorHAnsi" w:eastAsiaTheme="majorEastAsia" w:hAnsiTheme="minorHAnsi"/>
          <w:sz w:val="28"/>
          <w:szCs w:val="28"/>
        </w:rPr>
      </w:pPr>
    </w:p>
    <w:p w14:paraId="76CBB924" w14:textId="2184CA2B" w:rsidR="00D37FCD" w:rsidRPr="005646E5" w:rsidRDefault="00E81CFB" w:rsidP="005646E5">
      <w:pPr>
        <w:pStyle w:val="NormalWeb"/>
        <w:spacing w:before="0" w:beforeAutospacing="0" w:after="0" w:afterAutospacing="0"/>
        <w:rPr>
          <w:rFonts w:asciiTheme="minorHAnsi" w:hAnsiTheme="minorHAnsi"/>
          <w:b/>
          <w:bCs/>
          <w:sz w:val="28"/>
          <w:szCs w:val="28"/>
        </w:rPr>
      </w:pPr>
      <w:r w:rsidRPr="005646E5">
        <w:rPr>
          <w:rFonts w:asciiTheme="minorHAnsi" w:eastAsiaTheme="majorEastAsia" w:hAnsiTheme="minorHAnsi"/>
          <w:b/>
          <w:bCs/>
          <w:sz w:val="28"/>
          <w:szCs w:val="28"/>
        </w:rPr>
        <w:t>Reporting a Scam Website</w:t>
      </w:r>
    </w:p>
    <w:p w14:paraId="33B4DBAD" w14:textId="6E563010" w:rsidR="003470BD" w:rsidRPr="00A736E1" w:rsidRDefault="003470BD" w:rsidP="00A736E1">
      <w:pPr>
        <w:pStyle w:val="ListParagraph"/>
        <w:numPr>
          <w:ilvl w:val="0"/>
          <w:numId w:val="45"/>
        </w:numPr>
        <w:shd w:val="clear" w:color="auto" w:fill="FFFFFF"/>
        <w:spacing w:after="0" w:line="240" w:lineRule="auto"/>
        <w:rPr>
          <w:rFonts w:eastAsia="Times New Roman" w:cs="Tahoma"/>
          <w:color w:val="222222"/>
          <w:kern w:val="0"/>
          <w:sz w:val="28"/>
          <w:szCs w:val="28"/>
          <w14:ligatures w14:val="none"/>
        </w:rPr>
      </w:pPr>
      <w:r w:rsidRPr="00A736E1">
        <w:rPr>
          <w:rFonts w:eastAsia="Times New Roman" w:cs="Tahoma"/>
          <w:color w:val="222222"/>
          <w:kern w:val="0"/>
          <w:sz w:val="28"/>
          <w:szCs w:val="28"/>
          <w14:ligatures w14:val="none"/>
        </w:rPr>
        <w:t>Google search tool for fake websites  </w:t>
      </w:r>
      <w:hyperlink r:id="rId39" w:tgtFrame="_blank" w:history="1">
        <w:r w:rsidRPr="00A736E1">
          <w:rPr>
            <w:rFonts w:eastAsia="Times New Roman" w:cs="Tahoma"/>
            <w:color w:val="1155CC"/>
            <w:kern w:val="0"/>
            <w:sz w:val="28"/>
            <w:szCs w:val="28"/>
            <w:u w:val="single"/>
            <w14:ligatures w14:val="none"/>
          </w:rPr>
          <w:t>https://transparencyreport.google.com/safe-browsing/search</w:t>
        </w:r>
      </w:hyperlink>
    </w:p>
    <w:p w14:paraId="1FB4E71E" w14:textId="0FF7AA0B" w:rsidR="009343F0" w:rsidRPr="00D37FCD" w:rsidRDefault="003470BD" w:rsidP="00770F83">
      <w:pPr>
        <w:pStyle w:val="ListParagraph"/>
        <w:numPr>
          <w:ilvl w:val="0"/>
          <w:numId w:val="45"/>
        </w:numPr>
        <w:shd w:val="clear" w:color="auto" w:fill="FFFFFF"/>
        <w:spacing w:after="0" w:line="240" w:lineRule="auto"/>
        <w:rPr>
          <w:rFonts w:eastAsia="Times New Roman" w:cs="Tahoma"/>
          <w:color w:val="222222"/>
          <w:kern w:val="0"/>
          <w:sz w:val="28"/>
          <w:szCs w:val="28"/>
          <w14:ligatures w14:val="none"/>
        </w:rPr>
      </w:pPr>
      <w:r w:rsidRPr="00A736E1">
        <w:rPr>
          <w:rFonts w:eastAsia="Times New Roman" w:cs="Tahoma"/>
          <w:color w:val="222222"/>
          <w:kern w:val="0"/>
          <w:sz w:val="28"/>
          <w:szCs w:val="28"/>
          <w14:ligatures w14:val="none"/>
        </w:rPr>
        <w:t>Google site to report a fake</w:t>
      </w:r>
      <w:r w:rsidR="00770F83" w:rsidRPr="00A736E1">
        <w:rPr>
          <w:rFonts w:eastAsia="Times New Roman" w:cs="Tahoma"/>
          <w:color w:val="222222"/>
          <w:kern w:val="0"/>
          <w:sz w:val="28"/>
          <w:szCs w:val="28"/>
          <w14:ligatures w14:val="none"/>
        </w:rPr>
        <w:t xml:space="preserve"> </w:t>
      </w:r>
      <w:r w:rsidRPr="00A736E1">
        <w:rPr>
          <w:rFonts w:eastAsia="Times New Roman" w:cs="Tahoma"/>
          <w:color w:val="222222"/>
          <w:kern w:val="0"/>
          <w:sz w:val="28"/>
          <w:szCs w:val="28"/>
          <w14:ligatures w14:val="none"/>
        </w:rPr>
        <w:t>website</w:t>
      </w:r>
      <w:r w:rsidR="00EC4D53" w:rsidRPr="00A736E1">
        <w:rPr>
          <w:rFonts w:eastAsia="Times New Roman" w:cs="Tahoma"/>
          <w:color w:val="222222"/>
          <w:kern w:val="0"/>
          <w:sz w:val="28"/>
          <w:szCs w:val="28"/>
          <w14:ligatures w14:val="none"/>
        </w:rPr>
        <w:t xml:space="preserve"> (for sites found on Apple Safari as well)</w:t>
      </w:r>
      <w:r w:rsidRPr="00A736E1">
        <w:rPr>
          <w:rFonts w:eastAsia="Times New Roman" w:cs="Tahoma"/>
          <w:color w:val="222222"/>
          <w:kern w:val="0"/>
          <w:sz w:val="28"/>
          <w:szCs w:val="28"/>
          <w14:ligatures w14:val="none"/>
        </w:rPr>
        <w:t>  </w:t>
      </w:r>
      <w:hyperlink r:id="rId40" w:tgtFrame="_blank" w:history="1">
        <w:r w:rsidRPr="00A736E1">
          <w:rPr>
            <w:rFonts w:eastAsia="Times New Roman" w:cs="Tahoma"/>
            <w:color w:val="1155CC"/>
            <w:kern w:val="0"/>
            <w:sz w:val="28"/>
            <w:szCs w:val="28"/>
            <w:u w:val="single"/>
            <w14:ligatures w14:val="none"/>
          </w:rPr>
          <w:t>https://safebrowsing.google.com/safebrowsing/report_phish/</w:t>
        </w:r>
      </w:hyperlink>
    </w:p>
    <w:p w14:paraId="101FB269" w14:textId="77777777" w:rsidR="00770F83" w:rsidRPr="003470BD" w:rsidRDefault="00770F83" w:rsidP="003470BD">
      <w:pPr>
        <w:shd w:val="clear" w:color="auto" w:fill="FFFFFF"/>
        <w:spacing w:after="0" w:line="240" w:lineRule="auto"/>
        <w:rPr>
          <w:rFonts w:eastAsia="Times New Roman" w:cs="Tahoma"/>
          <w:color w:val="222222"/>
          <w:kern w:val="0"/>
          <w14:ligatures w14:val="none"/>
        </w:rPr>
      </w:pPr>
    </w:p>
    <w:p w14:paraId="3A3F55EA" w14:textId="77777777" w:rsidR="003470BD" w:rsidRPr="00996428" w:rsidRDefault="003470BD" w:rsidP="00996428">
      <w:pPr>
        <w:pStyle w:val="ListParagraph"/>
        <w:numPr>
          <w:ilvl w:val="0"/>
          <w:numId w:val="40"/>
        </w:numPr>
        <w:shd w:val="clear" w:color="auto" w:fill="FFFFFF"/>
        <w:spacing w:after="0" w:line="480" w:lineRule="atLeast"/>
        <w:outlineLvl w:val="2"/>
        <w:rPr>
          <w:rFonts w:eastAsia="Times New Roman" w:cs="Tahoma"/>
          <w:b/>
          <w:bCs/>
          <w:color w:val="22282E"/>
          <w:kern w:val="0"/>
          <w14:ligatures w14:val="none"/>
        </w:rPr>
      </w:pPr>
      <w:proofErr w:type="gramStart"/>
      <w:r w:rsidRPr="00996428">
        <w:rPr>
          <w:rFonts w:eastAsia="Times New Roman" w:cs="Tahoma"/>
          <w:b/>
          <w:bCs/>
          <w:color w:val="22282E"/>
          <w:kern w:val="0"/>
          <w14:ligatures w14:val="none"/>
        </w:rPr>
        <w:t>Report a scam website</w:t>
      </w:r>
      <w:proofErr w:type="gramEnd"/>
      <w:r w:rsidRPr="00996428">
        <w:rPr>
          <w:rFonts w:eastAsia="Times New Roman" w:cs="Tahoma"/>
          <w:b/>
          <w:bCs/>
          <w:color w:val="22282E"/>
          <w:kern w:val="0"/>
          <w14:ligatures w14:val="none"/>
        </w:rPr>
        <w:t xml:space="preserve"> on Google Chrome</w:t>
      </w:r>
    </w:p>
    <w:p w14:paraId="2ACFD7E9" w14:textId="77777777" w:rsidR="003470BD" w:rsidRPr="003470BD" w:rsidRDefault="003470BD" w:rsidP="00996428">
      <w:pPr>
        <w:numPr>
          <w:ilvl w:val="0"/>
          <w:numId w:val="33"/>
        </w:numPr>
        <w:shd w:val="clear" w:color="auto" w:fill="FFFFFF"/>
        <w:spacing w:after="0" w:line="240" w:lineRule="auto"/>
        <w:ind w:left="1305"/>
        <w:rPr>
          <w:rFonts w:eastAsia="Times New Roman" w:cs="Tahoma"/>
          <w:color w:val="3E4348"/>
          <w:kern w:val="0"/>
          <w14:ligatures w14:val="none"/>
        </w:rPr>
      </w:pPr>
      <w:r w:rsidRPr="003470BD">
        <w:rPr>
          <w:rFonts w:eastAsia="Times New Roman" w:cs="Tahoma"/>
          <w:color w:val="3E4348"/>
          <w:kern w:val="0"/>
          <w14:ligatures w14:val="none"/>
        </w:rPr>
        <w:t>Click the </w:t>
      </w:r>
      <w:r w:rsidRPr="003470BD">
        <w:rPr>
          <w:rFonts w:eastAsia="Times New Roman" w:cs="Tahoma"/>
          <w:b/>
          <w:bCs/>
          <w:color w:val="3E4348"/>
          <w:kern w:val="0"/>
          <w14:ligatures w14:val="none"/>
        </w:rPr>
        <w:t>three dots</w:t>
      </w:r>
      <w:r w:rsidRPr="003470BD">
        <w:rPr>
          <w:rFonts w:eastAsia="Times New Roman" w:cs="Tahoma"/>
          <w:color w:val="3E4348"/>
          <w:kern w:val="0"/>
          <w14:ligatures w14:val="none"/>
        </w:rPr>
        <w:t> on the top-right</w:t>
      </w:r>
    </w:p>
    <w:p w14:paraId="029AE0B0" w14:textId="77777777" w:rsidR="003470BD" w:rsidRPr="003470BD" w:rsidRDefault="003470BD" w:rsidP="00996428">
      <w:pPr>
        <w:numPr>
          <w:ilvl w:val="0"/>
          <w:numId w:val="33"/>
        </w:numPr>
        <w:shd w:val="clear" w:color="auto" w:fill="FFFFFF"/>
        <w:spacing w:after="0" w:line="240" w:lineRule="auto"/>
        <w:ind w:left="1305"/>
        <w:rPr>
          <w:rFonts w:eastAsia="Times New Roman" w:cs="Tahoma"/>
          <w:color w:val="3E4348"/>
          <w:kern w:val="0"/>
          <w14:ligatures w14:val="none"/>
        </w:rPr>
      </w:pPr>
      <w:r w:rsidRPr="003470BD">
        <w:rPr>
          <w:rFonts w:eastAsia="Times New Roman" w:cs="Tahoma"/>
          <w:color w:val="3E4348"/>
          <w:kern w:val="0"/>
          <w14:ligatures w14:val="none"/>
        </w:rPr>
        <w:t>Hover over </w:t>
      </w:r>
      <w:r w:rsidRPr="003470BD">
        <w:rPr>
          <w:rFonts w:eastAsia="Times New Roman" w:cs="Tahoma"/>
          <w:b/>
          <w:bCs/>
          <w:color w:val="3E4348"/>
          <w:kern w:val="0"/>
          <w14:ligatures w14:val="none"/>
        </w:rPr>
        <w:t>Help</w:t>
      </w:r>
    </w:p>
    <w:p w14:paraId="0AAA67A7" w14:textId="77777777" w:rsidR="003470BD" w:rsidRPr="003470BD" w:rsidRDefault="003470BD" w:rsidP="00E90A53">
      <w:pPr>
        <w:numPr>
          <w:ilvl w:val="0"/>
          <w:numId w:val="33"/>
        </w:numPr>
        <w:shd w:val="clear" w:color="auto" w:fill="FFFFFF"/>
        <w:spacing w:after="100" w:afterAutospacing="1" w:line="240" w:lineRule="auto"/>
        <w:ind w:left="1305"/>
        <w:rPr>
          <w:rFonts w:eastAsia="Times New Roman" w:cs="Tahoma"/>
          <w:color w:val="3E4348"/>
          <w:kern w:val="0"/>
          <w14:ligatures w14:val="none"/>
        </w:rPr>
      </w:pPr>
      <w:r w:rsidRPr="003470BD">
        <w:rPr>
          <w:rFonts w:eastAsia="Times New Roman" w:cs="Tahoma"/>
          <w:color w:val="3E4348"/>
          <w:kern w:val="0"/>
          <w14:ligatures w14:val="none"/>
        </w:rPr>
        <w:t>Choose </w:t>
      </w:r>
      <w:r w:rsidRPr="003470BD">
        <w:rPr>
          <w:rFonts w:eastAsia="Times New Roman" w:cs="Tahoma"/>
          <w:b/>
          <w:bCs/>
          <w:color w:val="3E4348"/>
          <w:kern w:val="0"/>
          <w14:ligatures w14:val="none"/>
        </w:rPr>
        <w:t>Report an issue</w:t>
      </w:r>
    </w:p>
    <w:p w14:paraId="46572F7C" w14:textId="63462BB6" w:rsidR="003470BD" w:rsidRPr="003470BD" w:rsidRDefault="003470BD" w:rsidP="00E90A53">
      <w:pPr>
        <w:numPr>
          <w:ilvl w:val="0"/>
          <w:numId w:val="33"/>
        </w:numPr>
        <w:shd w:val="clear" w:color="auto" w:fill="FFFFFF"/>
        <w:spacing w:after="100" w:afterAutospacing="1" w:line="240" w:lineRule="auto"/>
        <w:ind w:left="1305"/>
        <w:rPr>
          <w:rFonts w:eastAsia="Times New Roman" w:cs="Tahoma"/>
          <w:color w:val="3E4348"/>
          <w:kern w:val="0"/>
          <w14:ligatures w14:val="none"/>
        </w:rPr>
      </w:pPr>
      <w:r w:rsidRPr="003470BD">
        <w:rPr>
          <w:rFonts w:eastAsia="Times New Roman" w:cs="Tahoma"/>
          <w:color w:val="3E4348"/>
          <w:kern w:val="0"/>
          <w14:ligatures w14:val="none"/>
        </w:rPr>
        <w:t>Optionally, edit the fields and click </w:t>
      </w:r>
      <w:r w:rsidRPr="003470BD">
        <w:rPr>
          <w:rFonts w:eastAsia="Times New Roman" w:cs="Tahoma"/>
          <w:b/>
          <w:bCs/>
          <w:color w:val="3E4348"/>
          <w:kern w:val="0"/>
          <w14:ligatures w14:val="none"/>
        </w:rPr>
        <w:t>Send</w:t>
      </w:r>
    </w:p>
    <w:p w14:paraId="19C59343" w14:textId="77777777" w:rsidR="003470BD" w:rsidRPr="005646E5" w:rsidRDefault="003470BD" w:rsidP="005646E5">
      <w:pPr>
        <w:pStyle w:val="ListParagraph"/>
        <w:numPr>
          <w:ilvl w:val="0"/>
          <w:numId w:val="44"/>
        </w:numPr>
        <w:shd w:val="clear" w:color="auto" w:fill="FFFFFF"/>
        <w:spacing w:after="0" w:line="480" w:lineRule="atLeast"/>
        <w:outlineLvl w:val="2"/>
        <w:rPr>
          <w:rFonts w:eastAsia="Times New Roman" w:cs="Tahoma"/>
          <w:b/>
          <w:bCs/>
          <w:color w:val="22282E"/>
          <w:kern w:val="0"/>
          <w14:ligatures w14:val="none"/>
        </w:rPr>
      </w:pPr>
      <w:r w:rsidRPr="005646E5">
        <w:rPr>
          <w:rFonts w:eastAsia="Times New Roman" w:cs="Tahoma"/>
          <w:b/>
          <w:bCs/>
          <w:color w:val="22282E"/>
          <w:kern w:val="0"/>
          <w14:ligatures w14:val="none"/>
        </w:rPr>
        <w:t>Report a scam website on Mozilla Firefox</w:t>
      </w:r>
    </w:p>
    <w:p w14:paraId="4BAF391F" w14:textId="77777777" w:rsidR="003470BD" w:rsidRPr="003470BD" w:rsidRDefault="003470BD" w:rsidP="00996428">
      <w:pPr>
        <w:numPr>
          <w:ilvl w:val="0"/>
          <w:numId w:val="34"/>
        </w:numPr>
        <w:shd w:val="clear" w:color="auto" w:fill="FFFFFF"/>
        <w:spacing w:after="0" w:line="240" w:lineRule="auto"/>
        <w:ind w:left="1305"/>
        <w:rPr>
          <w:rFonts w:eastAsia="Times New Roman" w:cs="Tahoma"/>
          <w:color w:val="3E4348"/>
          <w:kern w:val="0"/>
          <w14:ligatures w14:val="none"/>
        </w:rPr>
      </w:pPr>
      <w:r w:rsidRPr="003470BD">
        <w:rPr>
          <w:rFonts w:eastAsia="Times New Roman" w:cs="Tahoma"/>
          <w:color w:val="3E4348"/>
          <w:kern w:val="0"/>
          <w14:ligatures w14:val="none"/>
        </w:rPr>
        <w:t>Click the </w:t>
      </w:r>
      <w:r w:rsidRPr="003470BD">
        <w:rPr>
          <w:rFonts w:eastAsia="Times New Roman" w:cs="Tahoma"/>
          <w:b/>
          <w:bCs/>
          <w:color w:val="3E4348"/>
          <w:kern w:val="0"/>
          <w14:ligatures w14:val="none"/>
        </w:rPr>
        <w:t>hamburger menu</w:t>
      </w:r>
      <w:r w:rsidRPr="003470BD">
        <w:rPr>
          <w:rFonts w:eastAsia="Times New Roman" w:cs="Tahoma"/>
          <w:color w:val="3E4348"/>
          <w:kern w:val="0"/>
          <w14:ligatures w14:val="none"/>
        </w:rPr>
        <w:t> on the top-right</w:t>
      </w:r>
    </w:p>
    <w:p w14:paraId="1C2F348E" w14:textId="77777777" w:rsidR="003470BD" w:rsidRPr="003470BD" w:rsidRDefault="003470BD" w:rsidP="00E90A53">
      <w:pPr>
        <w:numPr>
          <w:ilvl w:val="0"/>
          <w:numId w:val="34"/>
        </w:numPr>
        <w:shd w:val="clear" w:color="auto" w:fill="FFFFFF"/>
        <w:spacing w:after="100" w:afterAutospacing="1" w:line="240" w:lineRule="auto"/>
        <w:ind w:left="1305"/>
        <w:rPr>
          <w:rFonts w:eastAsia="Times New Roman" w:cs="Tahoma"/>
          <w:color w:val="3E4348"/>
          <w:kern w:val="0"/>
          <w14:ligatures w14:val="none"/>
        </w:rPr>
      </w:pPr>
      <w:r w:rsidRPr="003470BD">
        <w:rPr>
          <w:rFonts w:eastAsia="Times New Roman" w:cs="Tahoma"/>
          <w:color w:val="3E4348"/>
          <w:kern w:val="0"/>
          <w14:ligatures w14:val="none"/>
        </w:rPr>
        <w:t>Select </w:t>
      </w:r>
      <w:r w:rsidRPr="003470BD">
        <w:rPr>
          <w:rFonts w:eastAsia="Times New Roman" w:cs="Tahoma"/>
          <w:b/>
          <w:bCs/>
          <w:color w:val="3E4348"/>
          <w:kern w:val="0"/>
          <w14:ligatures w14:val="none"/>
        </w:rPr>
        <w:t>Help</w:t>
      </w:r>
      <w:r w:rsidRPr="003470BD">
        <w:rPr>
          <w:rFonts w:eastAsia="Times New Roman" w:cs="Tahoma"/>
          <w:color w:val="3E4348"/>
          <w:kern w:val="0"/>
          <w14:ligatures w14:val="none"/>
        </w:rPr>
        <w:t> at the bottom of the menu</w:t>
      </w:r>
    </w:p>
    <w:p w14:paraId="59FFDA57" w14:textId="77777777" w:rsidR="003470BD" w:rsidRPr="003470BD" w:rsidRDefault="003470BD" w:rsidP="00E90A53">
      <w:pPr>
        <w:numPr>
          <w:ilvl w:val="0"/>
          <w:numId w:val="34"/>
        </w:numPr>
        <w:shd w:val="clear" w:color="auto" w:fill="FFFFFF"/>
        <w:spacing w:after="100" w:afterAutospacing="1" w:line="240" w:lineRule="auto"/>
        <w:ind w:left="1305"/>
        <w:rPr>
          <w:rFonts w:eastAsia="Times New Roman" w:cs="Tahoma"/>
          <w:color w:val="3E4348"/>
          <w:kern w:val="0"/>
          <w14:ligatures w14:val="none"/>
        </w:rPr>
      </w:pPr>
      <w:r w:rsidRPr="003470BD">
        <w:rPr>
          <w:rFonts w:eastAsia="Times New Roman" w:cs="Tahoma"/>
          <w:color w:val="3E4348"/>
          <w:kern w:val="0"/>
          <w14:ligatures w14:val="none"/>
        </w:rPr>
        <w:lastRenderedPageBreak/>
        <w:t>Choose </w:t>
      </w:r>
      <w:r w:rsidRPr="003470BD">
        <w:rPr>
          <w:rFonts w:eastAsia="Times New Roman" w:cs="Tahoma"/>
          <w:b/>
          <w:bCs/>
          <w:color w:val="3E4348"/>
          <w:kern w:val="0"/>
          <w14:ligatures w14:val="none"/>
        </w:rPr>
        <w:t>Report Deceptive Site</w:t>
      </w:r>
    </w:p>
    <w:p w14:paraId="476822A2" w14:textId="77777777" w:rsidR="003470BD" w:rsidRPr="003470BD" w:rsidRDefault="003470BD" w:rsidP="00E90A53">
      <w:pPr>
        <w:numPr>
          <w:ilvl w:val="0"/>
          <w:numId w:val="34"/>
        </w:numPr>
        <w:shd w:val="clear" w:color="auto" w:fill="FFFFFF"/>
        <w:spacing w:after="100" w:afterAutospacing="1" w:line="240" w:lineRule="auto"/>
        <w:ind w:left="1305"/>
        <w:rPr>
          <w:rFonts w:eastAsia="Times New Roman" w:cs="Tahoma"/>
          <w:color w:val="3E4348"/>
          <w:kern w:val="0"/>
          <w14:ligatures w14:val="none"/>
        </w:rPr>
      </w:pPr>
      <w:r w:rsidRPr="003470BD">
        <w:rPr>
          <w:rFonts w:eastAsia="Times New Roman" w:cs="Tahoma"/>
          <w:color w:val="3E4348"/>
          <w:kern w:val="0"/>
          <w14:ligatures w14:val="none"/>
        </w:rPr>
        <w:t>Optionally, add comments and hit </w:t>
      </w:r>
      <w:r w:rsidRPr="003470BD">
        <w:rPr>
          <w:rFonts w:eastAsia="Times New Roman" w:cs="Tahoma"/>
          <w:b/>
          <w:bCs/>
          <w:color w:val="3E4348"/>
          <w:kern w:val="0"/>
          <w14:ligatures w14:val="none"/>
        </w:rPr>
        <w:t>Submit Report</w:t>
      </w:r>
    </w:p>
    <w:p w14:paraId="615CBA9B" w14:textId="77777777" w:rsidR="00E90A53" w:rsidRPr="00996428" w:rsidRDefault="00E90A53" w:rsidP="00E90A53">
      <w:pPr>
        <w:shd w:val="clear" w:color="auto" w:fill="FFFFFF"/>
        <w:spacing w:after="0" w:line="240" w:lineRule="auto"/>
        <w:outlineLvl w:val="2"/>
        <w:rPr>
          <w:rFonts w:eastAsia="Times New Roman" w:cs="Tahoma"/>
          <w:b/>
          <w:bCs/>
          <w:color w:val="22282E"/>
          <w:kern w:val="0"/>
          <w14:ligatures w14:val="none"/>
        </w:rPr>
      </w:pPr>
    </w:p>
    <w:p w14:paraId="01057154" w14:textId="6E2A21B9" w:rsidR="003470BD" w:rsidRPr="00996428" w:rsidRDefault="003470BD" w:rsidP="00996428">
      <w:pPr>
        <w:pStyle w:val="ListParagraph"/>
        <w:numPr>
          <w:ilvl w:val="0"/>
          <w:numId w:val="40"/>
        </w:numPr>
        <w:shd w:val="clear" w:color="auto" w:fill="FFFFFF"/>
        <w:spacing w:after="0" w:line="240" w:lineRule="auto"/>
        <w:outlineLvl w:val="2"/>
        <w:rPr>
          <w:rFonts w:eastAsia="Times New Roman" w:cs="Tahoma"/>
          <w:b/>
          <w:bCs/>
          <w:color w:val="22282E"/>
          <w:kern w:val="0"/>
          <w14:ligatures w14:val="none"/>
        </w:rPr>
      </w:pPr>
      <w:r w:rsidRPr="00996428">
        <w:rPr>
          <w:rFonts w:eastAsia="Times New Roman" w:cs="Tahoma"/>
          <w:b/>
          <w:bCs/>
          <w:color w:val="22282E"/>
          <w:kern w:val="0"/>
          <w14:ligatures w14:val="none"/>
        </w:rPr>
        <w:t>Report a scam website on Microsoft Edge</w:t>
      </w:r>
    </w:p>
    <w:p w14:paraId="48D95A23" w14:textId="77777777" w:rsidR="003470BD" w:rsidRPr="003470BD" w:rsidRDefault="003470BD" w:rsidP="00E90A53">
      <w:pPr>
        <w:numPr>
          <w:ilvl w:val="0"/>
          <w:numId w:val="35"/>
        </w:numPr>
        <w:shd w:val="clear" w:color="auto" w:fill="FFFFFF"/>
        <w:spacing w:after="0" w:line="240" w:lineRule="auto"/>
        <w:ind w:left="1305"/>
        <w:rPr>
          <w:rFonts w:eastAsia="Times New Roman" w:cs="Tahoma"/>
          <w:color w:val="3E4348"/>
          <w:kern w:val="0"/>
          <w14:ligatures w14:val="none"/>
        </w:rPr>
      </w:pPr>
      <w:r w:rsidRPr="003470BD">
        <w:rPr>
          <w:rFonts w:eastAsia="Times New Roman" w:cs="Tahoma"/>
          <w:color w:val="3E4348"/>
          <w:kern w:val="0"/>
          <w14:ligatures w14:val="none"/>
        </w:rPr>
        <w:t>Click the </w:t>
      </w:r>
      <w:r w:rsidRPr="003470BD">
        <w:rPr>
          <w:rFonts w:eastAsia="Times New Roman" w:cs="Tahoma"/>
          <w:b/>
          <w:bCs/>
          <w:color w:val="3E4348"/>
          <w:kern w:val="0"/>
          <w14:ligatures w14:val="none"/>
        </w:rPr>
        <w:t>three dots</w:t>
      </w:r>
      <w:r w:rsidRPr="003470BD">
        <w:rPr>
          <w:rFonts w:eastAsia="Times New Roman" w:cs="Tahoma"/>
          <w:color w:val="3E4348"/>
          <w:kern w:val="0"/>
          <w14:ligatures w14:val="none"/>
        </w:rPr>
        <w:t> on the top-right</w:t>
      </w:r>
    </w:p>
    <w:p w14:paraId="5563DA84" w14:textId="77777777" w:rsidR="003470BD" w:rsidRPr="003470BD" w:rsidRDefault="003470BD" w:rsidP="00E90A53">
      <w:pPr>
        <w:numPr>
          <w:ilvl w:val="0"/>
          <w:numId w:val="35"/>
        </w:numPr>
        <w:shd w:val="clear" w:color="auto" w:fill="FFFFFF"/>
        <w:spacing w:after="0" w:line="240" w:lineRule="auto"/>
        <w:ind w:left="1305"/>
        <w:rPr>
          <w:rFonts w:eastAsia="Times New Roman" w:cs="Tahoma"/>
          <w:color w:val="3E4348"/>
          <w:kern w:val="0"/>
          <w14:ligatures w14:val="none"/>
        </w:rPr>
      </w:pPr>
      <w:r w:rsidRPr="003470BD">
        <w:rPr>
          <w:rFonts w:eastAsia="Times New Roman" w:cs="Tahoma"/>
          <w:color w:val="3E4348"/>
          <w:kern w:val="0"/>
          <w14:ligatures w14:val="none"/>
        </w:rPr>
        <w:t>Hover over </w:t>
      </w:r>
      <w:r w:rsidRPr="003470BD">
        <w:rPr>
          <w:rFonts w:eastAsia="Times New Roman" w:cs="Tahoma"/>
          <w:b/>
          <w:bCs/>
          <w:color w:val="3E4348"/>
          <w:kern w:val="0"/>
          <w14:ligatures w14:val="none"/>
        </w:rPr>
        <w:t>Help and feedback</w:t>
      </w:r>
    </w:p>
    <w:p w14:paraId="72C2CB2C" w14:textId="77777777" w:rsidR="003470BD" w:rsidRPr="003470BD" w:rsidRDefault="003470BD" w:rsidP="00E90A53">
      <w:pPr>
        <w:numPr>
          <w:ilvl w:val="0"/>
          <w:numId w:val="35"/>
        </w:numPr>
        <w:shd w:val="clear" w:color="auto" w:fill="FFFFFF"/>
        <w:spacing w:after="0" w:line="240" w:lineRule="auto"/>
        <w:ind w:left="1305"/>
        <w:rPr>
          <w:rFonts w:eastAsia="Times New Roman" w:cs="Tahoma"/>
          <w:color w:val="3E4348"/>
          <w:kern w:val="0"/>
          <w14:ligatures w14:val="none"/>
        </w:rPr>
      </w:pPr>
      <w:r w:rsidRPr="003470BD">
        <w:rPr>
          <w:rFonts w:eastAsia="Times New Roman" w:cs="Tahoma"/>
          <w:color w:val="3E4348"/>
          <w:kern w:val="0"/>
          <w14:ligatures w14:val="none"/>
        </w:rPr>
        <w:t>Click </w:t>
      </w:r>
      <w:r w:rsidRPr="003470BD">
        <w:rPr>
          <w:rFonts w:eastAsia="Times New Roman" w:cs="Tahoma"/>
          <w:b/>
          <w:bCs/>
          <w:color w:val="3E4348"/>
          <w:kern w:val="0"/>
          <w14:ligatures w14:val="none"/>
        </w:rPr>
        <w:t>Report unsafe site</w:t>
      </w:r>
    </w:p>
    <w:p w14:paraId="35F9534B" w14:textId="77777777" w:rsidR="003470BD" w:rsidRPr="003470BD" w:rsidRDefault="003470BD" w:rsidP="00E90A53">
      <w:pPr>
        <w:numPr>
          <w:ilvl w:val="0"/>
          <w:numId w:val="35"/>
        </w:numPr>
        <w:shd w:val="clear" w:color="auto" w:fill="FFFFFF"/>
        <w:spacing w:after="0" w:line="240" w:lineRule="auto"/>
        <w:ind w:left="1305"/>
        <w:rPr>
          <w:rFonts w:eastAsia="Times New Roman" w:cs="Tahoma"/>
          <w:color w:val="3E4348"/>
          <w:kern w:val="0"/>
          <w14:ligatures w14:val="none"/>
        </w:rPr>
      </w:pPr>
      <w:r w:rsidRPr="003470BD">
        <w:rPr>
          <w:rFonts w:eastAsia="Times New Roman" w:cs="Tahoma"/>
          <w:color w:val="3E4348"/>
          <w:kern w:val="0"/>
          <w14:ligatures w14:val="none"/>
        </w:rPr>
        <w:t>Tick the right boxes, select Language</w:t>
      </w:r>
    </w:p>
    <w:p w14:paraId="38FD24E9" w14:textId="77777777" w:rsidR="003470BD" w:rsidRPr="00996428" w:rsidRDefault="003470BD" w:rsidP="00E90A53">
      <w:pPr>
        <w:numPr>
          <w:ilvl w:val="0"/>
          <w:numId w:val="35"/>
        </w:numPr>
        <w:shd w:val="clear" w:color="auto" w:fill="FFFFFF"/>
        <w:spacing w:after="0" w:line="240" w:lineRule="auto"/>
        <w:ind w:left="1305"/>
        <w:rPr>
          <w:rFonts w:eastAsia="Times New Roman" w:cs="Tahoma"/>
          <w:color w:val="3E4348"/>
          <w:kern w:val="0"/>
          <w14:ligatures w14:val="none"/>
        </w:rPr>
      </w:pPr>
      <w:r w:rsidRPr="003470BD">
        <w:rPr>
          <w:rFonts w:eastAsia="Times New Roman" w:cs="Tahoma"/>
          <w:color w:val="3E4348"/>
          <w:kern w:val="0"/>
          <w14:ligatures w14:val="none"/>
        </w:rPr>
        <w:t>Enter the captcha and click</w:t>
      </w:r>
      <w:r w:rsidRPr="003470BD">
        <w:rPr>
          <w:rFonts w:eastAsia="Times New Roman" w:cs="Tahoma"/>
          <w:b/>
          <w:bCs/>
          <w:color w:val="3E4348"/>
          <w:kern w:val="0"/>
          <w14:ligatures w14:val="none"/>
        </w:rPr>
        <w:t> Submit</w:t>
      </w:r>
    </w:p>
    <w:p w14:paraId="34D45C25" w14:textId="77777777" w:rsidR="005646E5" w:rsidRDefault="005646E5" w:rsidP="006A5D87">
      <w:pPr>
        <w:shd w:val="clear" w:color="auto" w:fill="FFFFFF"/>
        <w:spacing w:after="0" w:line="240" w:lineRule="auto"/>
        <w:rPr>
          <w:rFonts w:eastAsia="Times New Roman" w:cs="Tahoma"/>
          <w:color w:val="3E4348"/>
          <w:kern w:val="0"/>
          <w14:ligatures w14:val="none"/>
        </w:rPr>
      </w:pPr>
    </w:p>
    <w:p w14:paraId="60EED4E2" w14:textId="77777777" w:rsidR="005F0115" w:rsidRDefault="005F0115" w:rsidP="006A5D87">
      <w:pPr>
        <w:shd w:val="clear" w:color="auto" w:fill="FFFFFF"/>
        <w:spacing w:after="0" w:line="240" w:lineRule="auto"/>
        <w:rPr>
          <w:rFonts w:eastAsia="Times New Roman" w:cs="Tahoma"/>
          <w:b/>
          <w:bCs/>
          <w:color w:val="222222"/>
          <w:kern w:val="0"/>
          <w:sz w:val="28"/>
          <w:szCs w:val="28"/>
          <w:u w:val="single"/>
          <w14:ligatures w14:val="none"/>
        </w:rPr>
      </w:pPr>
    </w:p>
    <w:p w14:paraId="42F90304" w14:textId="2DBDAEFC" w:rsidR="006A5D87" w:rsidRPr="006A5D87" w:rsidRDefault="006A5D87" w:rsidP="006A5D87">
      <w:pPr>
        <w:shd w:val="clear" w:color="auto" w:fill="FFFFFF"/>
        <w:spacing w:after="0" w:line="240" w:lineRule="auto"/>
        <w:rPr>
          <w:rFonts w:eastAsia="Times New Roman" w:cs="Tahoma"/>
          <w:b/>
          <w:bCs/>
          <w:color w:val="222222"/>
          <w:kern w:val="0"/>
          <w:sz w:val="28"/>
          <w:szCs w:val="28"/>
          <w:u w:val="single"/>
          <w14:ligatures w14:val="none"/>
        </w:rPr>
      </w:pPr>
      <w:r w:rsidRPr="006A5D87">
        <w:rPr>
          <w:rFonts w:eastAsia="Times New Roman" w:cs="Tahoma"/>
          <w:b/>
          <w:bCs/>
          <w:color w:val="222222"/>
          <w:kern w:val="0"/>
          <w:sz w:val="28"/>
          <w:szCs w:val="28"/>
          <w:u w:val="single"/>
          <w14:ligatures w14:val="none"/>
        </w:rPr>
        <w:t xml:space="preserve">Additional </w:t>
      </w:r>
      <w:r w:rsidR="002C023A" w:rsidRPr="006A5D87">
        <w:rPr>
          <w:rFonts w:eastAsia="Times New Roman" w:cs="Tahoma"/>
          <w:b/>
          <w:bCs/>
          <w:color w:val="222222"/>
          <w:kern w:val="0"/>
          <w:sz w:val="28"/>
          <w:szCs w:val="28"/>
          <w:u w:val="single"/>
          <w14:ligatures w14:val="none"/>
        </w:rPr>
        <w:t xml:space="preserve">Articles </w:t>
      </w:r>
      <w:proofErr w:type="gramStart"/>
      <w:r w:rsidR="002C023A" w:rsidRPr="006A5D87">
        <w:rPr>
          <w:rFonts w:eastAsia="Times New Roman" w:cs="Tahoma"/>
          <w:b/>
          <w:bCs/>
          <w:color w:val="222222"/>
          <w:kern w:val="0"/>
          <w:sz w:val="28"/>
          <w:szCs w:val="28"/>
          <w:u w:val="single"/>
          <w14:ligatures w14:val="none"/>
        </w:rPr>
        <w:t>And</w:t>
      </w:r>
      <w:proofErr w:type="gramEnd"/>
      <w:r w:rsidR="002C023A" w:rsidRPr="006A5D87">
        <w:rPr>
          <w:rFonts w:eastAsia="Times New Roman" w:cs="Tahoma"/>
          <w:b/>
          <w:bCs/>
          <w:color w:val="222222"/>
          <w:kern w:val="0"/>
          <w:sz w:val="28"/>
          <w:szCs w:val="28"/>
          <w:u w:val="single"/>
          <w14:ligatures w14:val="none"/>
        </w:rPr>
        <w:t xml:space="preserve"> Helpful Sites</w:t>
      </w:r>
    </w:p>
    <w:p w14:paraId="65F5918F" w14:textId="77777777" w:rsidR="006A5D87" w:rsidRDefault="006A5D87" w:rsidP="006A5D87">
      <w:pPr>
        <w:shd w:val="clear" w:color="auto" w:fill="FFFFFF"/>
        <w:spacing w:after="0" w:line="240" w:lineRule="auto"/>
        <w:rPr>
          <w:rFonts w:eastAsia="Times New Roman" w:cs="Tahoma"/>
          <w:color w:val="222222"/>
          <w:kern w:val="0"/>
          <w:sz w:val="28"/>
          <w:szCs w:val="28"/>
          <w14:ligatures w14:val="none"/>
        </w:rPr>
      </w:pPr>
    </w:p>
    <w:p w14:paraId="18DE0460" w14:textId="77777777" w:rsidR="006A5D87" w:rsidRPr="00E458A2" w:rsidRDefault="006A5D87" w:rsidP="006A5D87">
      <w:pPr>
        <w:pStyle w:val="ListParagraph"/>
        <w:numPr>
          <w:ilvl w:val="0"/>
          <w:numId w:val="41"/>
        </w:numPr>
        <w:shd w:val="clear" w:color="auto" w:fill="FFFFFF"/>
        <w:spacing w:after="0" w:line="240" w:lineRule="auto"/>
        <w:rPr>
          <w:rFonts w:eastAsia="Times New Roman" w:cs="Tahoma"/>
          <w:color w:val="222222"/>
          <w:kern w:val="0"/>
          <w14:ligatures w14:val="none"/>
        </w:rPr>
      </w:pPr>
      <w:r w:rsidRPr="002C023A">
        <w:rPr>
          <w:rFonts w:eastAsia="Times New Roman" w:cs="Tahoma"/>
          <w:color w:val="222222"/>
          <w:kern w:val="0"/>
          <w14:ligatures w14:val="none"/>
        </w:rPr>
        <w:t xml:space="preserve">Better Business Bureau: </w:t>
      </w:r>
      <w:hyperlink r:id="rId41" w:history="1">
        <w:r w:rsidRPr="002C023A">
          <w:rPr>
            <w:rStyle w:val="Hyperlink"/>
            <w:rFonts w:eastAsia="Times New Roman" w:cs="Tahoma"/>
            <w:kern w:val="0"/>
            <w14:ligatures w14:val="none"/>
          </w:rPr>
          <w:t>https://www.bbb.org/all/spot-a-scam/how-to-identify-a-fake-website</w:t>
        </w:r>
      </w:hyperlink>
    </w:p>
    <w:p w14:paraId="7A78475F" w14:textId="77777777" w:rsidR="00E458A2" w:rsidRPr="00E458A2" w:rsidRDefault="00E458A2" w:rsidP="00E458A2">
      <w:pPr>
        <w:shd w:val="clear" w:color="auto" w:fill="FFFFFF"/>
        <w:spacing w:after="0" w:line="240" w:lineRule="auto"/>
        <w:ind w:left="360"/>
        <w:rPr>
          <w:rFonts w:eastAsia="Times New Roman" w:cs="Tahoma"/>
          <w:color w:val="222222"/>
          <w:kern w:val="0"/>
          <w14:ligatures w14:val="none"/>
        </w:rPr>
      </w:pPr>
    </w:p>
    <w:p w14:paraId="185AA028" w14:textId="77777777" w:rsidR="006A5D87" w:rsidRPr="00E458A2" w:rsidRDefault="006A5D87" w:rsidP="006A5D87">
      <w:pPr>
        <w:pStyle w:val="ListParagraph"/>
        <w:numPr>
          <w:ilvl w:val="0"/>
          <w:numId w:val="41"/>
        </w:numPr>
        <w:shd w:val="clear" w:color="auto" w:fill="FFFFFF"/>
        <w:spacing w:after="0" w:line="240" w:lineRule="auto"/>
        <w:rPr>
          <w:rFonts w:eastAsia="Times New Roman" w:cs="Tahoma"/>
          <w:kern w:val="0"/>
          <w:u w:val="single"/>
          <w14:ligatures w14:val="none"/>
        </w:rPr>
      </w:pPr>
      <w:r w:rsidRPr="002C023A">
        <w:rPr>
          <w:rFonts w:eastAsia="Times New Roman" w:cs="Tahoma"/>
          <w:color w:val="222222"/>
          <w:kern w:val="0"/>
          <w14:ligatures w14:val="none"/>
        </w:rPr>
        <w:t xml:space="preserve">Cyber News </w:t>
      </w:r>
      <w:hyperlink r:id="rId42" w:history="1">
        <w:r w:rsidRPr="002C023A">
          <w:rPr>
            <w:rStyle w:val="Hyperlink"/>
            <w:rFonts w:eastAsia="Times New Roman" w:cs="Tahoma"/>
            <w:kern w:val="0"/>
            <w14:ligatures w14:val="none"/>
          </w:rPr>
          <w:t>https://cybernews.com/security/6-rules-you-should-follow-to-avoid-fake-websites/</w:t>
        </w:r>
      </w:hyperlink>
    </w:p>
    <w:p w14:paraId="696E903A" w14:textId="77777777" w:rsidR="00E458A2" w:rsidRPr="002C023A" w:rsidRDefault="00E458A2" w:rsidP="00E458A2">
      <w:pPr>
        <w:pStyle w:val="ListParagraph"/>
        <w:shd w:val="clear" w:color="auto" w:fill="FFFFFF"/>
        <w:spacing w:after="0" w:line="240" w:lineRule="auto"/>
        <w:rPr>
          <w:rFonts w:eastAsia="Times New Roman" w:cs="Tahoma"/>
          <w:kern w:val="0"/>
          <w:u w:val="single"/>
          <w14:ligatures w14:val="none"/>
        </w:rPr>
      </w:pPr>
    </w:p>
    <w:p w14:paraId="5EC2177E" w14:textId="6E88DB09" w:rsidR="00E458A2" w:rsidRDefault="00CB0143" w:rsidP="00E458A2">
      <w:pPr>
        <w:numPr>
          <w:ilvl w:val="0"/>
          <w:numId w:val="41"/>
        </w:numPr>
        <w:shd w:val="clear" w:color="auto" w:fill="FFFFFF"/>
        <w:spacing w:before="100" w:beforeAutospacing="1" w:after="100" w:afterAutospacing="1" w:line="240" w:lineRule="auto"/>
        <w:rPr>
          <w:rFonts w:eastAsia="Times New Roman" w:cs="Tahoma"/>
          <w:color w:val="EE0000"/>
          <w:kern w:val="0"/>
          <w14:ligatures w14:val="none"/>
        </w:rPr>
      </w:pPr>
      <w:r w:rsidRPr="002C023A">
        <w:rPr>
          <w:rFonts w:eastAsia="Times New Roman" w:cs="Tahoma"/>
          <w:kern w:val="0"/>
          <w:u w:val="single"/>
          <w14:ligatures w14:val="none"/>
        </w:rPr>
        <w:t xml:space="preserve">Aura </w:t>
      </w:r>
      <w:hyperlink r:id="rId43" w:history="1">
        <w:r w:rsidRPr="006D6490">
          <w:rPr>
            <w:rStyle w:val="Hyperlink"/>
            <w:rFonts w:eastAsia="Times New Roman" w:cs="Tahoma"/>
            <w:kern w:val="0"/>
            <w14:ligatures w14:val="none"/>
          </w:rPr>
          <w:t>https://www.aura.com/learn/how-to-identify-fake-webs</w:t>
        </w:r>
      </w:hyperlink>
      <w:r w:rsidRPr="002C023A">
        <w:rPr>
          <w:rFonts w:eastAsia="Times New Roman" w:cs="Tahoma"/>
          <w:color w:val="EE0000"/>
          <w:kern w:val="0"/>
          <w:u w:val="single"/>
          <w14:ligatures w14:val="none"/>
        </w:rPr>
        <w:t xml:space="preserve">  </w:t>
      </w:r>
      <w:r w:rsidRPr="002C023A">
        <w:rPr>
          <w:rFonts w:eastAsia="Times New Roman" w:cs="Tahoma"/>
          <w:kern w:val="0"/>
          <w:u w:val="single"/>
          <w14:ligatures w14:val="none"/>
        </w:rPr>
        <w:t>“</w:t>
      </w:r>
      <w:r w:rsidRPr="002C023A">
        <w:rPr>
          <w:rFonts w:cs="Arial"/>
          <w:shd w:val="clear" w:color="auto" w:fill="FFFFFF"/>
        </w:rPr>
        <w:t xml:space="preserve">Scammers </w:t>
      </w:r>
      <w:r w:rsidRPr="002C023A">
        <w:rPr>
          <w:rFonts w:cs="Arial"/>
          <w:color w:val="161616"/>
          <w:shd w:val="clear" w:color="auto" w:fill="FFFFFF"/>
        </w:rPr>
        <w:t>create convincingly fake websites that mirror bank login pages, password reset pages for services like Amazon and Netflix, or package delivery requests. But any information you enter goes straight to the scammers — who then use it for </w:t>
      </w:r>
      <w:hyperlink r:id="rId44" w:tgtFrame="_blank" w:history="1">
        <w:r w:rsidRPr="002C023A">
          <w:rPr>
            <w:rStyle w:val="Strong"/>
            <w:rFonts w:cs="Arial"/>
            <w:b w:val="0"/>
            <w:bCs w:val="0"/>
            <w:color w:val="2551B8"/>
            <w:u w:val="single"/>
            <w:shd w:val="clear" w:color="auto" w:fill="FFFFFF"/>
          </w:rPr>
          <w:t>identity theft</w:t>
        </w:r>
      </w:hyperlink>
      <w:r w:rsidRPr="002C023A">
        <w:rPr>
          <w:rFonts w:cs="Arial"/>
          <w:color w:val="161616"/>
          <w:shd w:val="clear" w:color="auto" w:fill="FFFFFF"/>
        </w:rPr>
        <w:t> or financial fraud.” This article explains how to identify such sites</w:t>
      </w:r>
      <w:r w:rsidR="00530BB8" w:rsidRPr="002C023A">
        <w:rPr>
          <w:rFonts w:cs="Arial"/>
          <w:color w:val="161616"/>
          <w:shd w:val="clear" w:color="auto" w:fill="FFFFFF"/>
        </w:rPr>
        <w:t xml:space="preserve"> and what to do if victimized</w:t>
      </w:r>
      <w:r w:rsidRPr="002C023A">
        <w:rPr>
          <w:rFonts w:cs="Arial"/>
          <w:color w:val="161616"/>
          <w:shd w:val="clear" w:color="auto" w:fill="FFFFFF"/>
        </w:rPr>
        <w:t>.</w:t>
      </w:r>
    </w:p>
    <w:p w14:paraId="48E4D952" w14:textId="77777777" w:rsidR="005F0115" w:rsidRPr="005F0115" w:rsidRDefault="005F0115" w:rsidP="005F0115">
      <w:pPr>
        <w:shd w:val="clear" w:color="auto" w:fill="FFFFFF"/>
        <w:spacing w:before="100" w:beforeAutospacing="1" w:after="100" w:afterAutospacing="1" w:line="240" w:lineRule="auto"/>
        <w:rPr>
          <w:rFonts w:eastAsia="Times New Roman" w:cs="Tahoma"/>
          <w:color w:val="EE0000"/>
          <w:kern w:val="0"/>
          <w14:ligatures w14:val="none"/>
        </w:rPr>
      </w:pPr>
    </w:p>
    <w:p w14:paraId="67BEEABB" w14:textId="77777777" w:rsidR="006A5D87" w:rsidRPr="002C023A" w:rsidRDefault="006A5D87" w:rsidP="006A5D87">
      <w:pPr>
        <w:pStyle w:val="ListParagraph"/>
        <w:numPr>
          <w:ilvl w:val="0"/>
          <w:numId w:val="41"/>
        </w:numPr>
        <w:shd w:val="clear" w:color="auto" w:fill="FFFFFF"/>
        <w:spacing w:after="0" w:line="240" w:lineRule="auto"/>
        <w:rPr>
          <w:rFonts w:eastAsia="Times New Roman" w:cs="Tahoma"/>
          <w:kern w:val="0"/>
          <w:u w:val="single"/>
          <w14:ligatures w14:val="none"/>
        </w:rPr>
      </w:pPr>
      <w:r w:rsidRPr="002C023A">
        <w:rPr>
          <w:rFonts w:eastAsia="Times New Roman" w:cs="Tahoma"/>
          <w:color w:val="222222"/>
          <w:kern w:val="0"/>
          <w14:ligatures w14:val="none"/>
        </w:rPr>
        <w:t>Identity Theft Resource Center</w:t>
      </w:r>
      <w:r w:rsidRPr="002C023A">
        <w:rPr>
          <w:rFonts w:eastAsia="Times New Roman" w:cs="Times New Roman"/>
          <w:b/>
          <w:bCs/>
          <w:color w:val="FFFFFF"/>
          <w:kern w:val="36"/>
          <w14:ligatures w14:val="none"/>
        </w:rPr>
        <w:t xml:space="preserve"> </w:t>
      </w:r>
      <w:r w:rsidRPr="002C023A">
        <w:rPr>
          <w:rFonts w:eastAsia="Times New Roman" w:cs="Times New Roman"/>
          <w:kern w:val="36"/>
          <w14:ligatures w14:val="none"/>
        </w:rPr>
        <w:t>the Weekly Breach Breakdown: The Great AI Manipulation – How Fake Content Fools Content Systems</w:t>
      </w:r>
      <w:r w:rsidRPr="002C023A">
        <w:rPr>
          <w:rFonts w:eastAsia="Times New Roman" w:cs="Tahoma"/>
          <w:kern w:val="0"/>
          <w14:ligatures w14:val="none"/>
        </w:rPr>
        <w:t xml:space="preserve">  </w:t>
      </w:r>
    </w:p>
    <w:p w14:paraId="0DB35B4C" w14:textId="52C06528" w:rsidR="002C023A" w:rsidRPr="00E458A2" w:rsidRDefault="006A5D87" w:rsidP="00E458A2">
      <w:pPr>
        <w:spacing w:line="259" w:lineRule="auto"/>
        <w:jc w:val="center"/>
        <w:rPr>
          <w:b/>
          <w:bCs/>
          <w:u w:val="single"/>
        </w:rPr>
      </w:pPr>
      <w:hyperlink r:id="rId45" w:history="1">
        <w:r w:rsidRPr="002C023A">
          <w:rPr>
            <w:rStyle w:val="Hyperlink"/>
            <w:rFonts w:eastAsia="Times New Roman" w:cs="Tahoma"/>
            <w:kern w:val="0"/>
            <w14:ligatures w14:val="none"/>
          </w:rPr>
          <w:t>https://www.idtheftcenter.org/podcast/weekly-breach-breakdown-ai-manipulation/</w:t>
        </w:r>
      </w:hyperlink>
    </w:p>
    <w:p w14:paraId="18E278A8" w14:textId="77777777" w:rsidR="002C023A" w:rsidRDefault="002C023A" w:rsidP="00454579">
      <w:pPr>
        <w:spacing w:line="259" w:lineRule="auto"/>
        <w:jc w:val="center"/>
        <w:rPr>
          <w:b/>
          <w:bCs/>
          <w:sz w:val="28"/>
          <w:szCs w:val="28"/>
          <w:u w:val="single"/>
        </w:rPr>
      </w:pPr>
    </w:p>
    <w:p w14:paraId="1EC8AEFA" w14:textId="77777777" w:rsidR="00E458A2" w:rsidRDefault="00E458A2" w:rsidP="00454579">
      <w:pPr>
        <w:spacing w:line="259" w:lineRule="auto"/>
        <w:jc w:val="center"/>
        <w:rPr>
          <w:b/>
          <w:bCs/>
          <w:sz w:val="28"/>
          <w:szCs w:val="28"/>
          <w:u w:val="single"/>
        </w:rPr>
      </w:pPr>
    </w:p>
    <w:p w14:paraId="140FDB3C" w14:textId="77777777" w:rsidR="00E458A2" w:rsidRDefault="00E458A2" w:rsidP="00454579">
      <w:pPr>
        <w:spacing w:line="259" w:lineRule="auto"/>
        <w:jc w:val="center"/>
        <w:rPr>
          <w:b/>
          <w:bCs/>
          <w:sz w:val="28"/>
          <w:szCs w:val="28"/>
          <w:u w:val="single"/>
        </w:rPr>
      </w:pPr>
    </w:p>
    <w:p w14:paraId="03F913C3" w14:textId="77777777" w:rsidR="00E458A2" w:rsidRDefault="00E458A2" w:rsidP="00454579">
      <w:pPr>
        <w:spacing w:line="259" w:lineRule="auto"/>
        <w:jc w:val="center"/>
        <w:rPr>
          <w:b/>
          <w:bCs/>
          <w:sz w:val="28"/>
          <w:szCs w:val="28"/>
          <w:u w:val="single"/>
        </w:rPr>
      </w:pPr>
    </w:p>
    <w:p w14:paraId="601DE5AB" w14:textId="77777777" w:rsidR="00E458A2" w:rsidRDefault="00E458A2" w:rsidP="00454579">
      <w:pPr>
        <w:spacing w:line="259" w:lineRule="auto"/>
        <w:jc w:val="center"/>
        <w:rPr>
          <w:b/>
          <w:bCs/>
          <w:sz w:val="28"/>
          <w:szCs w:val="28"/>
          <w:u w:val="single"/>
        </w:rPr>
      </w:pPr>
    </w:p>
    <w:p w14:paraId="124F752E" w14:textId="77777777" w:rsidR="00E458A2" w:rsidRDefault="00E458A2" w:rsidP="00454579">
      <w:pPr>
        <w:spacing w:line="259" w:lineRule="auto"/>
        <w:jc w:val="center"/>
        <w:rPr>
          <w:b/>
          <w:bCs/>
          <w:sz w:val="28"/>
          <w:szCs w:val="28"/>
          <w:u w:val="single"/>
        </w:rPr>
      </w:pPr>
    </w:p>
    <w:p w14:paraId="30FE7BA9" w14:textId="77777777" w:rsidR="00E458A2" w:rsidRDefault="00E458A2" w:rsidP="00454579">
      <w:pPr>
        <w:spacing w:line="259" w:lineRule="auto"/>
        <w:jc w:val="center"/>
        <w:rPr>
          <w:b/>
          <w:bCs/>
          <w:sz w:val="28"/>
          <w:szCs w:val="28"/>
          <w:u w:val="single"/>
        </w:rPr>
      </w:pPr>
    </w:p>
    <w:p w14:paraId="04853B29" w14:textId="77777777" w:rsidR="00592225" w:rsidRDefault="00592225" w:rsidP="00DC38E1">
      <w:pPr>
        <w:spacing w:line="259" w:lineRule="auto"/>
        <w:rPr>
          <w:b/>
          <w:bCs/>
          <w:sz w:val="28"/>
          <w:szCs w:val="28"/>
          <w:u w:val="single"/>
        </w:rPr>
      </w:pPr>
    </w:p>
    <w:p w14:paraId="3F97C7C5" w14:textId="4089E0E3" w:rsidR="00E453AF" w:rsidRPr="00E453AF" w:rsidRDefault="00E453AF" w:rsidP="00454579">
      <w:pPr>
        <w:spacing w:line="259" w:lineRule="auto"/>
        <w:jc w:val="center"/>
        <w:rPr>
          <w:rFonts w:ascii="Open Sans" w:hAnsi="Open Sans" w:cs="Open Sans"/>
          <w:color w:val="FFFFFF"/>
          <w:sz w:val="28"/>
          <w:szCs w:val="28"/>
          <w:shd w:val="clear" w:color="auto" w:fill="FFFFFF"/>
        </w:rPr>
      </w:pPr>
      <w:r w:rsidRPr="00E453AF">
        <w:rPr>
          <w:b/>
          <w:bCs/>
          <w:sz w:val="28"/>
          <w:szCs w:val="28"/>
          <w:u w:val="single"/>
        </w:rPr>
        <w:lastRenderedPageBreak/>
        <w:t xml:space="preserve">Free National Online Fraud Support Programs </w:t>
      </w:r>
    </w:p>
    <w:p w14:paraId="3CD795E0" w14:textId="77777777" w:rsidR="00E453AF" w:rsidRPr="003D5D2C" w:rsidRDefault="00E453AF" w:rsidP="00E453AF">
      <w:pPr>
        <w:numPr>
          <w:ilvl w:val="0"/>
          <w:numId w:val="4"/>
        </w:numPr>
        <w:spacing w:line="259" w:lineRule="auto"/>
        <w:contextualSpacing/>
        <w:rPr>
          <w:sz w:val="28"/>
          <w:szCs w:val="28"/>
          <w:u w:val="single"/>
        </w:rPr>
      </w:pPr>
      <w:r w:rsidRPr="003D5D2C">
        <w:rPr>
          <w:b/>
          <w:bCs/>
          <w:sz w:val="28"/>
          <w:szCs w:val="28"/>
        </w:rPr>
        <w:t>AARP Fraud Support Group</w:t>
      </w:r>
      <w:r w:rsidRPr="003D5D2C">
        <w:rPr>
          <w:sz w:val="28"/>
          <w:szCs w:val="28"/>
        </w:rPr>
        <w:t xml:space="preserve">   Support for those victimized and family members of these frauds: To register (you don’t have to be AARP member, no age restriction). </w:t>
      </w:r>
    </w:p>
    <w:p w14:paraId="359D8CE4" w14:textId="77777777" w:rsidR="00E453AF" w:rsidRPr="003D5D2C" w:rsidRDefault="00E453AF" w:rsidP="00E453AF">
      <w:pPr>
        <w:numPr>
          <w:ilvl w:val="1"/>
          <w:numId w:val="4"/>
        </w:numPr>
        <w:spacing w:line="259" w:lineRule="auto"/>
        <w:contextualSpacing/>
        <w:rPr>
          <w:color w:val="4C94D8" w:themeColor="text2" w:themeTint="80"/>
          <w:sz w:val="28"/>
          <w:szCs w:val="28"/>
          <w:u w:val="single"/>
        </w:rPr>
      </w:pPr>
      <w:hyperlink r:id="rId46" w:history="1">
        <w:r w:rsidRPr="003D5D2C">
          <w:rPr>
            <w:color w:val="467886" w:themeColor="hyperlink"/>
            <w:sz w:val="28"/>
            <w:szCs w:val="28"/>
            <w:u w:val="single"/>
          </w:rPr>
          <w:t>https://www.aarp.org/money/scams-fraud/fraud-victim-support-group/?cmp=RDRCT-CSN-FRD-NEW-SUPPORT_GROUP_PAGE</w:t>
        </w:r>
      </w:hyperlink>
    </w:p>
    <w:p w14:paraId="7832CA7C" w14:textId="77777777" w:rsidR="00E453AF" w:rsidRPr="003D5D2C" w:rsidRDefault="00E453AF" w:rsidP="00E453AF">
      <w:pPr>
        <w:spacing w:line="259" w:lineRule="auto"/>
        <w:ind w:left="1440"/>
        <w:contextualSpacing/>
        <w:rPr>
          <w:color w:val="4C94D8" w:themeColor="text2" w:themeTint="80"/>
          <w:sz w:val="28"/>
          <w:szCs w:val="28"/>
          <w:u w:val="single"/>
        </w:rPr>
      </w:pPr>
      <w:r w:rsidRPr="003D5D2C">
        <w:rPr>
          <w:color w:val="4C94D8" w:themeColor="text2" w:themeTint="80"/>
          <w:sz w:val="28"/>
          <w:szCs w:val="28"/>
          <w:u w:val="single"/>
        </w:rPr>
        <w:t xml:space="preserve">  </w:t>
      </w:r>
    </w:p>
    <w:p w14:paraId="4F8EF813" w14:textId="5172ACA4" w:rsidR="00E453AF" w:rsidRPr="003D5D2C" w:rsidRDefault="00864263" w:rsidP="00E453AF">
      <w:pPr>
        <w:numPr>
          <w:ilvl w:val="0"/>
          <w:numId w:val="4"/>
        </w:numPr>
        <w:spacing w:line="259" w:lineRule="auto"/>
        <w:contextualSpacing/>
        <w:rPr>
          <w:sz w:val="28"/>
          <w:szCs w:val="28"/>
          <w:u w:val="single"/>
        </w:rPr>
      </w:pPr>
      <w:proofErr w:type="spellStart"/>
      <w:r w:rsidRPr="003D5D2C">
        <w:rPr>
          <w:b/>
          <w:bCs/>
          <w:sz w:val="28"/>
          <w:szCs w:val="28"/>
        </w:rPr>
        <w:t>FightCyberCrime</w:t>
      </w:r>
      <w:proofErr w:type="spellEnd"/>
      <w:r w:rsidR="00E453AF" w:rsidRPr="003D5D2C">
        <w:rPr>
          <w:sz w:val="28"/>
          <w:szCs w:val="28"/>
        </w:rPr>
        <w:t xml:space="preserve"> </w:t>
      </w:r>
      <w:r w:rsidR="003E71A0" w:rsidRPr="003D5D2C">
        <w:rPr>
          <w:sz w:val="28"/>
          <w:szCs w:val="28"/>
        </w:rPr>
        <w:t xml:space="preserve">  </w:t>
      </w:r>
      <w:r w:rsidR="00E453AF" w:rsidRPr="003D5D2C">
        <w:rPr>
          <w:sz w:val="28"/>
          <w:szCs w:val="28"/>
        </w:rPr>
        <w:t>Free romance imposter fraud 10-week online peer support program</w:t>
      </w:r>
      <w:r w:rsidR="00F447A3">
        <w:rPr>
          <w:sz w:val="28"/>
          <w:szCs w:val="28"/>
        </w:rPr>
        <w:t>, all ages</w:t>
      </w:r>
      <w:r w:rsidR="00E453AF" w:rsidRPr="003D5D2C">
        <w:rPr>
          <w:sz w:val="28"/>
          <w:szCs w:val="28"/>
        </w:rPr>
        <w:t xml:space="preserve">.   </w:t>
      </w:r>
      <w:hyperlink r:id="rId47" w:history="1">
        <w:r w:rsidR="00E453AF" w:rsidRPr="003D5D2C">
          <w:rPr>
            <w:color w:val="467886" w:themeColor="hyperlink"/>
            <w:sz w:val="28"/>
            <w:szCs w:val="28"/>
            <w:u w:val="single"/>
          </w:rPr>
          <w:t>https://fightcybercrime.org/programs/romance-scam-recovery-group/</w:t>
        </w:r>
      </w:hyperlink>
    </w:p>
    <w:p w14:paraId="3ACFC2A6" w14:textId="77777777" w:rsidR="00E453AF" w:rsidRPr="003D5D2C" w:rsidRDefault="00E453AF" w:rsidP="00E453AF">
      <w:pPr>
        <w:spacing w:line="259" w:lineRule="auto"/>
        <w:ind w:left="1440"/>
        <w:contextualSpacing/>
        <w:rPr>
          <w:sz w:val="28"/>
          <w:szCs w:val="28"/>
          <w:u w:val="single"/>
        </w:rPr>
      </w:pPr>
    </w:p>
    <w:p w14:paraId="4F5BB1E6" w14:textId="2FDA17DB" w:rsidR="009A189A" w:rsidRPr="003D5D2C" w:rsidRDefault="00E453AF" w:rsidP="009A189A">
      <w:pPr>
        <w:numPr>
          <w:ilvl w:val="0"/>
          <w:numId w:val="4"/>
        </w:numPr>
        <w:spacing w:line="259" w:lineRule="auto"/>
        <w:contextualSpacing/>
        <w:rPr>
          <w:sz w:val="28"/>
          <w:szCs w:val="28"/>
          <w:u w:val="single"/>
        </w:rPr>
      </w:pPr>
      <w:r w:rsidRPr="003D5D2C">
        <w:rPr>
          <w:rFonts w:eastAsia="Times New Roman" w:cs="Times New Roman"/>
          <w:b/>
          <w:bCs/>
          <w:sz w:val="28"/>
          <w:szCs w:val="28"/>
        </w:rPr>
        <w:t>Fraud Awareness Network</w:t>
      </w:r>
      <w:r w:rsidRPr="003D5D2C">
        <w:rPr>
          <w:rFonts w:eastAsia="Times New Roman" w:cs="Times New Roman"/>
          <w:sz w:val="28"/>
          <w:szCs w:val="28"/>
        </w:rPr>
        <w:t xml:space="preserve"> offers a weekly peer-to-peer program for those victimized</w:t>
      </w:r>
      <w:r w:rsidR="00411009">
        <w:rPr>
          <w:rFonts w:eastAsia="Times New Roman" w:cs="Times New Roman"/>
          <w:sz w:val="28"/>
          <w:szCs w:val="28"/>
        </w:rPr>
        <w:t xml:space="preserve"> by fraud</w:t>
      </w:r>
      <w:r w:rsidR="00814BFC">
        <w:rPr>
          <w:rFonts w:eastAsia="Times New Roman" w:cs="Times New Roman"/>
          <w:sz w:val="28"/>
          <w:szCs w:val="28"/>
        </w:rPr>
        <w:t xml:space="preserve"> age 60 and over,</w:t>
      </w:r>
      <w:r w:rsidRPr="003D5D2C">
        <w:rPr>
          <w:rFonts w:eastAsia="Times New Roman" w:cs="Times New Roman"/>
          <w:sz w:val="28"/>
          <w:szCs w:val="28"/>
        </w:rPr>
        <w:t xml:space="preserve"> facilitated by Lifespan of NY’s Fraud Prevention Team. </w:t>
      </w:r>
      <w:hyperlink r:id="rId48" w:history="1">
        <w:r w:rsidRPr="003D5D2C">
          <w:rPr>
            <w:rFonts w:eastAsia="Times New Roman" w:cs="Times New Roman"/>
            <w:color w:val="467886" w:themeColor="hyperlink"/>
            <w:sz w:val="28"/>
            <w:szCs w:val="28"/>
            <w:u w:val="single"/>
          </w:rPr>
          <w:t>fraudnetwork@lifespanrochester.org</w:t>
        </w:r>
      </w:hyperlink>
      <w:r w:rsidR="00814BFC">
        <w:rPr>
          <w:sz w:val="28"/>
          <w:szCs w:val="28"/>
        </w:rPr>
        <w:t xml:space="preserve"> or call 585-244-8400</w:t>
      </w:r>
    </w:p>
    <w:p w14:paraId="0BFD12BD" w14:textId="77777777" w:rsidR="009A189A" w:rsidRPr="003D5D2C" w:rsidRDefault="009A189A" w:rsidP="009A189A">
      <w:pPr>
        <w:spacing w:line="259" w:lineRule="auto"/>
        <w:contextualSpacing/>
        <w:rPr>
          <w:sz w:val="28"/>
          <w:szCs w:val="28"/>
          <w:u w:val="single"/>
        </w:rPr>
      </w:pPr>
    </w:p>
    <w:p w14:paraId="3ABF137F" w14:textId="72B499E8" w:rsidR="009A189A" w:rsidRPr="003D5D2C" w:rsidRDefault="009A189A" w:rsidP="009A189A">
      <w:pPr>
        <w:numPr>
          <w:ilvl w:val="0"/>
          <w:numId w:val="27"/>
        </w:numPr>
        <w:spacing w:after="0" w:line="240" w:lineRule="auto"/>
        <w:contextualSpacing/>
        <w:rPr>
          <w:rFonts w:eastAsia="Times New Roman" w:cs="Times New Roman"/>
          <w:sz w:val="28"/>
          <w:szCs w:val="28"/>
          <w:u w:val="single"/>
        </w:rPr>
      </w:pPr>
      <w:r w:rsidRPr="003D5D2C">
        <w:rPr>
          <w:rFonts w:eastAsia="Times New Roman" w:cs="Times New Roman"/>
          <w:b/>
          <w:bCs/>
          <w:sz w:val="28"/>
          <w:szCs w:val="28"/>
        </w:rPr>
        <w:t>Give An Hour</w:t>
      </w:r>
      <w:r w:rsidRPr="003D5D2C">
        <w:rPr>
          <w:rFonts w:eastAsia="Times New Roman" w:cs="Times New Roman"/>
          <w:sz w:val="28"/>
          <w:szCs w:val="28"/>
        </w:rPr>
        <w:t xml:space="preserve">   Free online support programs for victims and loved ones with peer support</w:t>
      </w:r>
      <w:r w:rsidR="00F447A3">
        <w:rPr>
          <w:rFonts w:eastAsia="Times New Roman" w:cs="Times New Roman"/>
          <w:sz w:val="28"/>
          <w:szCs w:val="28"/>
        </w:rPr>
        <w:t>, all ages</w:t>
      </w:r>
      <w:r w:rsidR="00F04648">
        <w:rPr>
          <w:rFonts w:eastAsia="Times New Roman" w:cs="Times New Roman"/>
          <w:sz w:val="28"/>
          <w:szCs w:val="28"/>
        </w:rPr>
        <w:t>.</w:t>
      </w:r>
      <w:r w:rsidRPr="003D5D2C">
        <w:rPr>
          <w:rFonts w:eastAsia="Times New Roman" w:cs="Times New Roman"/>
          <w:sz w:val="28"/>
          <w:szCs w:val="28"/>
        </w:rPr>
        <w:t xml:space="preserve">      </w:t>
      </w:r>
      <w:hyperlink r:id="rId49" w:history="1">
        <w:r w:rsidRPr="003D5D2C">
          <w:rPr>
            <w:rStyle w:val="Hyperlink"/>
            <w:rFonts w:eastAsia="Times New Roman" w:cs="Times New Roman"/>
            <w:sz w:val="28"/>
            <w:szCs w:val="28"/>
          </w:rPr>
          <w:t>https://giveanhour.org/financial-fraud/</w:t>
        </w:r>
      </w:hyperlink>
    </w:p>
    <w:p w14:paraId="53B1ED9B" w14:textId="77777777" w:rsidR="002907DE" w:rsidRPr="003D5D2C" w:rsidRDefault="002907DE" w:rsidP="002907DE">
      <w:pPr>
        <w:spacing w:line="259" w:lineRule="auto"/>
        <w:contextualSpacing/>
        <w:rPr>
          <w:sz w:val="28"/>
          <w:szCs w:val="28"/>
          <w:u w:val="single"/>
        </w:rPr>
      </w:pPr>
    </w:p>
    <w:p w14:paraId="209B6644" w14:textId="77777777" w:rsidR="00D21069" w:rsidRPr="003D5D2C" w:rsidRDefault="0051457A" w:rsidP="00D21069">
      <w:pPr>
        <w:numPr>
          <w:ilvl w:val="0"/>
          <w:numId w:val="5"/>
        </w:numPr>
        <w:spacing w:after="0" w:line="216" w:lineRule="auto"/>
        <w:contextualSpacing/>
        <w:rPr>
          <w:sz w:val="28"/>
          <w:szCs w:val="28"/>
          <w:u w:val="single"/>
        </w:rPr>
      </w:pPr>
      <w:r w:rsidRPr="003D5D2C">
        <w:rPr>
          <w:rFonts w:eastAsiaTheme="minorEastAsia" w:cs="Times New Roman"/>
          <w:b/>
          <w:bCs/>
          <w:color w:val="000000" w:themeColor="text1"/>
          <w:kern w:val="24"/>
          <w:sz w:val="28"/>
          <w:szCs w:val="28"/>
        </w:rPr>
        <w:t>Cathy Wilson, Therapist</w:t>
      </w:r>
      <w:r w:rsidRPr="003D5D2C">
        <w:rPr>
          <w:rFonts w:eastAsiaTheme="minorEastAsia" w:cs="Times New Roman"/>
          <w:color w:val="000000" w:themeColor="text1"/>
          <w:kern w:val="24"/>
          <w:sz w:val="28"/>
          <w:szCs w:val="28"/>
        </w:rPr>
        <w:t xml:space="preserve"> </w:t>
      </w:r>
      <w:r w:rsidR="00D21069" w:rsidRPr="003D5D2C">
        <w:rPr>
          <w:rFonts w:eastAsiaTheme="minorEastAsia"/>
          <w:b/>
          <w:bCs/>
          <w:color w:val="000000" w:themeColor="text1"/>
          <w:kern w:val="24"/>
          <w:sz w:val="28"/>
          <w:szCs w:val="28"/>
        </w:rPr>
        <w:t xml:space="preserve">Cathy Wilson, Therapist     </w:t>
      </w:r>
      <w:hyperlink r:id="rId50" w:history="1">
        <w:r w:rsidR="00D21069" w:rsidRPr="003D5D2C">
          <w:rPr>
            <w:rFonts w:eastAsiaTheme="minorEastAsia"/>
            <w:color w:val="467886" w:themeColor="hyperlink"/>
            <w:kern w:val="24"/>
            <w:sz w:val="28"/>
            <w:szCs w:val="28"/>
            <w:u w:val="single"/>
          </w:rPr>
          <w:t>https://www.scamsurvivorhealing.com/</w:t>
        </w:r>
      </w:hyperlink>
    </w:p>
    <w:p w14:paraId="04AEF8C7" w14:textId="77777777" w:rsidR="00D21069" w:rsidRPr="003D5D2C" w:rsidRDefault="00D21069" w:rsidP="00D21069">
      <w:pPr>
        <w:numPr>
          <w:ilvl w:val="1"/>
          <w:numId w:val="5"/>
        </w:numPr>
        <w:spacing w:after="0" w:line="216" w:lineRule="auto"/>
        <w:contextualSpacing/>
        <w:rPr>
          <w:sz w:val="28"/>
          <w:szCs w:val="28"/>
          <w:u w:val="single"/>
        </w:rPr>
      </w:pPr>
      <w:r w:rsidRPr="003D5D2C">
        <w:rPr>
          <w:rFonts w:eastAsiaTheme="minorEastAsia"/>
          <w:kern w:val="24"/>
          <w:sz w:val="28"/>
          <w:szCs w:val="28"/>
        </w:rPr>
        <w:t xml:space="preserve">Includes free YouTube video series for those victimized, and resources/videos for family members, mental health professionals, law enforcement, etc.   </w:t>
      </w:r>
      <w:hyperlink r:id="rId51" w:history="1">
        <w:r w:rsidRPr="003D5D2C">
          <w:rPr>
            <w:rFonts w:eastAsiaTheme="minorEastAsia"/>
            <w:kern w:val="24"/>
            <w:sz w:val="28"/>
            <w:szCs w:val="28"/>
            <w:u w:val="single"/>
          </w:rPr>
          <w:t>https://www.scamsurvivorhealing.com</w:t>
        </w:r>
      </w:hyperlink>
    </w:p>
    <w:p w14:paraId="478A9501" w14:textId="77777777" w:rsidR="00D21069" w:rsidRPr="003D5D2C" w:rsidRDefault="00D21069" w:rsidP="00D21069">
      <w:pPr>
        <w:numPr>
          <w:ilvl w:val="1"/>
          <w:numId w:val="5"/>
        </w:numPr>
        <w:spacing w:after="0" w:line="216" w:lineRule="auto"/>
        <w:contextualSpacing/>
        <w:rPr>
          <w:sz w:val="28"/>
          <w:szCs w:val="28"/>
          <w:u w:val="single"/>
        </w:rPr>
      </w:pPr>
      <w:hyperlink r:id="rId52" w:history="1">
        <w:r w:rsidRPr="003D5D2C">
          <w:rPr>
            <w:color w:val="467886" w:themeColor="hyperlink"/>
            <w:sz w:val="28"/>
            <w:szCs w:val="28"/>
            <w:u w:val="single"/>
          </w:rPr>
          <w:t>https://www.youtube.com/@fraudpsychology/videos</w:t>
        </w:r>
      </w:hyperlink>
    </w:p>
    <w:p w14:paraId="2A830F5F" w14:textId="4B7BBAB4" w:rsidR="00D21069" w:rsidRPr="00A736E1" w:rsidRDefault="00D21069" w:rsidP="00D21069">
      <w:pPr>
        <w:numPr>
          <w:ilvl w:val="1"/>
          <w:numId w:val="5"/>
        </w:numPr>
        <w:spacing w:after="0" w:line="216" w:lineRule="auto"/>
        <w:contextualSpacing/>
        <w:rPr>
          <w:sz w:val="28"/>
          <w:szCs w:val="28"/>
          <w:u w:val="single"/>
        </w:rPr>
      </w:pPr>
      <w:r w:rsidRPr="003D5D2C">
        <w:rPr>
          <w:sz w:val="28"/>
          <w:szCs w:val="28"/>
        </w:rPr>
        <w:t>Mental health therapists: Learn about classes and certification for working with victims of fraud at</w:t>
      </w:r>
      <w:r w:rsidRPr="003D5D2C">
        <w:rPr>
          <w:sz w:val="28"/>
          <w:szCs w:val="28"/>
          <w:u w:val="single"/>
        </w:rPr>
        <w:t xml:space="preserve"> </w:t>
      </w:r>
      <w:hyperlink r:id="rId53" w:history="1">
        <w:r w:rsidR="00E03EB6" w:rsidRPr="003D5D2C">
          <w:rPr>
            <w:rStyle w:val="Hyperlink"/>
            <w:sz w:val="28"/>
            <w:szCs w:val="28"/>
          </w:rPr>
          <w:t>www.fraudpsychology.org</w:t>
        </w:r>
      </w:hyperlink>
    </w:p>
    <w:p w14:paraId="2769BB07" w14:textId="77777777" w:rsidR="00A736E1" w:rsidRPr="00642FAF" w:rsidRDefault="00A736E1" w:rsidP="00A736E1">
      <w:pPr>
        <w:spacing w:after="0" w:line="216" w:lineRule="auto"/>
        <w:ind w:left="1440"/>
        <w:contextualSpacing/>
        <w:rPr>
          <w:sz w:val="28"/>
          <w:szCs w:val="28"/>
          <w:u w:val="single"/>
        </w:rPr>
      </w:pPr>
    </w:p>
    <w:p w14:paraId="16F78146" w14:textId="2CB4F139" w:rsidR="00642FAF" w:rsidRPr="003D5D2C" w:rsidRDefault="00642FAF" w:rsidP="00642FAF">
      <w:pPr>
        <w:numPr>
          <w:ilvl w:val="0"/>
          <w:numId w:val="5"/>
        </w:numPr>
        <w:spacing w:after="0" w:line="216" w:lineRule="auto"/>
        <w:contextualSpacing/>
        <w:rPr>
          <w:sz w:val="28"/>
          <w:szCs w:val="28"/>
          <w:u w:val="single"/>
        </w:rPr>
      </w:pPr>
      <w:r w:rsidRPr="00A736E1">
        <w:rPr>
          <w:b/>
          <w:bCs/>
          <w:sz w:val="28"/>
          <w:szCs w:val="28"/>
        </w:rPr>
        <w:t>Words Matter: Improving Outcomes</w:t>
      </w:r>
      <w:r w:rsidR="00A736E1" w:rsidRPr="00A736E1">
        <w:rPr>
          <w:b/>
          <w:bCs/>
          <w:sz w:val="28"/>
          <w:szCs w:val="28"/>
        </w:rPr>
        <w:t xml:space="preserve"> </w:t>
      </w:r>
      <w:r w:rsidR="00592225" w:rsidRPr="00A736E1">
        <w:rPr>
          <w:b/>
          <w:bCs/>
          <w:sz w:val="28"/>
          <w:szCs w:val="28"/>
        </w:rPr>
        <w:t>for</w:t>
      </w:r>
      <w:r w:rsidR="00A736E1" w:rsidRPr="00A736E1">
        <w:rPr>
          <w:b/>
          <w:bCs/>
          <w:sz w:val="28"/>
          <w:szCs w:val="28"/>
        </w:rPr>
        <w:t xml:space="preserve"> Scam </w:t>
      </w:r>
      <w:r w:rsidR="00592225" w:rsidRPr="00592225">
        <w:rPr>
          <w:b/>
          <w:bCs/>
          <w:sz w:val="28"/>
          <w:szCs w:val="28"/>
        </w:rPr>
        <w:t>Victims</w:t>
      </w:r>
      <w:r w:rsidR="00592225" w:rsidRPr="00592225">
        <w:rPr>
          <w:sz w:val="28"/>
          <w:szCs w:val="28"/>
        </w:rPr>
        <w:t xml:space="preserve"> (</w:t>
      </w:r>
      <w:r w:rsidR="00C879B2" w:rsidRPr="00592225">
        <w:rPr>
          <w:sz w:val="28"/>
          <w:szCs w:val="28"/>
        </w:rPr>
        <w:t xml:space="preserve">a great article to share when assisting a victim or loved </w:t>
      </w:r>
      <w:proofErr w:type="gramStart"/>
      <w:r w:rsidR="00C879B2" w:rsidRPr="00592225">
        <w:rPr>
          <w:sz w:val="28"/>
          <w:szCs w:val="28"/>
        </w:rPr>
        <w:t>one)</w:t>
      </w:r>
      <w:r w:rsidR="00C879B2">
        <w:rPr>
          <w:sz w:val="28"/>
          <w:szCs w:val="28"/>
          <w:u w:val="single"/>
        </w:rPr>
        <w:t xml:space="preserve"> </w:t>
      </w:r>
      <w:r>
        <w:rPr>
          <w:sz w:val="28"/>
          <w:szCs w:val="28"/>
          <w:u w:val="single"/>
        </w:rPr>
        <w:t xml:space="preserve"> </w:t>
      </w:r>
      <w:r w:rsidRPr="00642FAF">
        <w:rPr>
          <w:sz w:val="28"/>
          <w:szCs w:val="28"/>
          <w:u w:val="single"/>
        </w:rPr>
        <w:t>https://www.finrafoundation.org/sites/finrafoundation/files/AARP-FINRA-Foundation_Words%20Matter_Say_This.pdf</w:t>
      </w:r>
      <w:proofErr w:type="gramEnd"/>
    </w:p>
    <w:p w14:paraId="150CAEEB" w14:textId="77777777" w:rsidR="00E03EB6" w:rsidRPr="003D5D2C" w:rsidRDefault="00E03EB6" w:rsidP="00E03EB6">
      <w:pPr>
        <w:spacing w:after="0" w:line="216" w:lineRule="auto"/>
        <w:ind w:left="720"/>
        <w:contextualSpacing/>
        <w:rPr>
          <w:sz w:val="28"/>
          <w:szCs w:val="28"/>
          <w:u w:val="single"/>
        </w:rPr>
      </w:pPr>
    </w:p>
    <w:p w14:paraId="421D4792" w14:textId="77777777" w:rsidR="00E03EB6" w:rsidRPr="003D5D2C" w:rsidRDefault="00E03EB6" w:rsidP="00E03EB6">
      <w:pPr>
        <w:pStyle w:val="ListParagraph"/>
        <w:numPr>
          <w:ilvl w:val="0"/>
          <w:numId w:val="5"/>
        </w:numPr>
        <w:spacing w:line="259" w:lineRule="auto"/>
        <w:rPr>
          <w:rStyle w:val="Hyperlink"/>
          <w:color w:val="auto"/>
          <w:sz w:val="28"/>
          <w:szCs w:val="28"/>
        </w:rPr>
      </w:pPr>
      <w:r w:rsidRPr="003D5D2C">
        <w:rPr>
          <w:rStyle w:val="Hyperlink"/>
          <w:rFonts w:cstheme="minorHAnsi"/>
          <w:b/>
          <w:bCs/>
          <w:color w:val="auto"/>
          <w:sz w:val="28"/>
          <w:szCs w:val="28"/>
        </w:rPr>
        <w:t>National Suicide and Crisis Lifeline</w:t>
      </w:r>
      <w:r w:rsidRPr="003D5D2C">
        <w:rPr>
          <w:rStyle w:val="Hyperlink"/>
          <w:rFonts w:cstheme="minorHAnsi"/>
          <w:color w:val="auto"/>
          <w:sz w:val="28"/>
          <w:szCs w:val="28"/>
        </w:rPr>
        <w:t xml:space="preserve">   Dial or text to ‘988’ or 1-800-273-8255</w:t>
      </w:r>
    </w:p>
    <w:p w14:paraId="371F647F" w14:textId="77777777" w:rsidR="0051457A" w:rsidRPr="003D5D2C" w:rsidRDefault="0051457A" w:rsidP="00D21069">
      <w:pPr>
        <w:spacing w:line="259" w:lineRule="auto"/>
        <w:contextualSpacing/>
        <w:rPr>
          <w:sz w:val="28"/>
          <w:szCs w:val="28"/>
          <w:u w:val="single"/>
        </w:rPr>
      </w:pPr>
    </w:p>
    <w:p w14:paraId="0681E0C0" w14:textId="77777777" w:rsidR="00E453AF" w:rsidRPr="003D5D2C" w:rsidRDefault="00E453AF">
      <w:pPr>
        <w:rPr>
          <w:sz w:val="28"/>
          <w:szCs w:val="28"/>
        </w:rPr>
      </w:pPr>
    </w:p>
    <w:sectPr w:rsidR="00E453AF" w:rsidRPr="003D5D2C" w:rsidSect="006E1225">
      <w:headerReference w:type="default" r:id="rId54"/>
      <w:footerReference w:type="default" r:id="rId5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D6ECA" w14:textId="77777777" w:rsidR="006E3DB2" w:rsidRDefault="006E3DB2" w:rsidP="005F57CD">
      <w:pPr>
        <w:spacing w:after="0" w:line="240" w:lineRule="auto"/>
      </w:pPr>
      <w:r>
        <w:separator/>
      </w:r>
    </w:p>
  </w:endnote>
  <w:endnote w:type="continuationSeparator" w:id="0">
    <w:p w14:paraId="7A0D2921" w14:textId="77777777" w:rsidR="006E3DB2" w:rsidRDefault="006E3DB2" w:rsidP="005F57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1BC13" w14:textId="25E018D4" w:rsidR="00CA1A41" w:rsidRPr="00CD1994" w:rsidRDefault="00CA1A41">
    <w:pPr>
      <w:pStyle w:val="Footer"/>
      <w:rPr>
        <w:sz w:val="20"/>
        <w:szCs w:val="20"/>
      </w:rPr>
    </w:pPr>
    <w:r w:rsidRPr="00CD1994">
      <w:rPr>
        <w:sz w:val="20"/>
        <w:szCs w:val="20"/>
      </w:rPr>
      <w:t xml:space="preserve">Deem Baker NAPSA Scam Advice Forum for Professionals </w:t>
    </w:r>
    <w:r w:rsidR="002204DF" w:rsidRPr="00CD1994">
      <w:rPr>
        <w:sz w:val="20"/>
        <w:szCs w:val="20"/>
      </w:rPr>
      <w:t>November</w:t>
    </w:r>
    <w:r w:rsidRPr="00CD1994">
      <w:rPr>
        <w:sz w:val="20"/>
        <w:szCs w:val="20"/>
      </w:rPr>
      <w:t xml:space="preserve"> 2025</w:t>
    </w:r>
  </w:p>
  <w:p w14:paraId="0B0A1811" w14:textId="77777777" w:rsidR="005F57CD" w:rsidRDefault="005F57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25451" w14:textId="77777777" w:rsidR="006E3DB2" w:rsidRDefault="006E3DB2" w:rsidP="005F57CD">
      <w:pPr>
        <w:spacing w:after="0" w:line="240" w:lineRule="auto"/>
      </w:pPr>
      <w:r>
        <w:separator/>
      </w:r>
    </w:p>
  </w:footnote>
  <w:footnote w:type="continuationSeparator" w:id="0">
    <w:p w14:paraId="47965466" w14:textId="77777777" w:rsidR="006E3DB2" w:rsidRDefault="006E3DB2" w:rsidP="005F57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3783919"/>
      <w:docPartObj>
        <w:docPartGallery w:val="Page Numbers (Margins)"/>
        <w:docPartUnique/>
      </w:docPartObj>
    </w:sdtPr>
    <w:sdtContent>
      <w:p w14:paraId="2FC21A63" w14:textId="151176DF" w:rsidR="00C13455" w:rsidRDefault="00C13455">
        <w:pPr>
          <w:pStyle w:val="Header"/>
        </w:pPr>
        <w:r>
          <w:rPr>
            <w:noProof/>
          </w:rPr>
          <mc:AlternateContent>
            <mc:Choice Requires="wps">
              <w:drawing>
                <wp:anchor distT="0" distB="0" distL="114300" distR="114300" simplePos="0" relativeHeight="251659264" behindDoc="0" locked="0" layoutInCell="0" allowOverlap="1" wp14:anchorId="7B5E10FD" wp14:editId="7E58AA89">
                  <wp:simplePos x="0" y="0"/>
                  <wp:positionH relativeFrom="rightMargin">
                    <wp:align>center</wp:align>
                  </wp:positionH>
                  <wp:positionV relativeFrom="margin">
                    <wp:align>bottom</wp:align>
                  </wp:positionV>
                  <wp:extent cx="532765" cy="2183130"/>
                  <wp:effectExtent l="0" t="0" r="3810" b="0"/>
                  <wp:wrapNone/>
                  <wp:docPr id="38905070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2765"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BEBA56" w14:textId="77777777" w:rsidR="00C13455" w:rsidRDefault="00C13455">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sz w:val="22"/>
                                  <w:szCs w:val="22"/>
                                </w:rPr>
                                <w:fldChar w:fldCharType="begin"/>
                              </w:r>
                              <w:r>
                                <w:instrText xml:space="preserve"> PAGE    \* MERGEFORMAT </w:instrText>
                              </w:r>
                              <w:r>
                                <w:rPr>
                                  <w:rFonts w:eastAsiaTheme="minorEastAsia" w:cs="Times New Roman"/>
                                  <w:sz w:val="22"/>
                                  <w:szCs w:val="22"/>
                                </w:rPr>
                                <w:fldChar w:fldCharType="separate"/>
                              </w:r>
                              <w:r>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7B5E10FD" id="Rectangle 1" o:spid="_x0000_s1026" style="position:absolute;margin-left:0;margin-top:0;width:41.95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" o:allowincell="f" filled="f" stroked="f">
                  <v:textbox style="layout-flow:vertical;mso-layout-flow-alt:bottom-to-top;mso-fit-shape-to-text:t">
                    <w:txbxContent>
                      <w:p w14:paraId="62BEBA56" w14:textId="77777777" w:rsidR="00C13455" w:rsidRDefault="00C13455">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sz w:val="22"/>
                            <w:szCs w:val="22"/>
                          </w:rPr>
                          <w:fldChar w:fldCharType="begin"/>
                        </w:r>
                        <w:r>
                          <w:instrText xml:space="preserve"> PAGE    \* MERGEFORMAT </w:instrText>
                        </w:r>
                        <w:r>
                          <w:rPr>
                            <w:rFonts w:eastAsiaTheme="minorEastAsia" w:cs="Times New Roman"/>
                            <w:sz w:val="22"/>
                            <w:szCs w:val="22"/>
                          </w:rPr>
                          <w:fldChar w:fldCharType="separate"/>
                        </w:r>
                        <w:r>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35952"/>
    <w:multiLevelType w:val="hybridMultilevel"/>
    <w:tmpl w:val="B13605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34965"/>
    <w:multiLevelType w:val="hybridMultilevel"/>
    <w:tmpl w:val="6C50B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B962E4"/>
    <w:multiLevelType w:val="hybridMultilevel"/>
    <w:tmpl w:val="D22ECE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AC5155"/>
    <w:multiLevelType w:val="hybridMultilevel"/>
    <w:tmpl w:val="0506F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5C2D2D"/>
    <w:multiLevelType w:val="hybridMultilevel"/>
    <w:tmpl w:val="A08A59C4"/>
    <w:lvl w:ilvl="0" w:tplc="04090003">
      <w:start w:val="1"/>
      <w:numFmt w:val="bullet"/>
      <w:lvlText w:val="o"/>
      <w:lvlJc w:val="left"/>
      <w:pPr>
        <w:ind w:left="1540" w:hanging="360"/>
      </w:pPr>
      <w:rPr>
        <w:rFonts w:ascii="Courier New" w:hAnsi="Courier New" w:cs="Courier New"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5" w15:restartNumberingAfterBreak="0">
    <w:nsid w:val="0C1A7414"/>
    <w:multiLevelType w:val="hybridMultilevel"/>
    <w:tmpl w:val="C41C12E4"/>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6" w15:restartNumberingAfterBreak="0">
    <w:nsid w:val="0D7033E4"/>
    <w:multiLevelType w:val="multilevel"/>
    <w:tmpl w:val="CD9C75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E76834"/>
    <w:multiLevelType w:val="hybridMultilevel"/>
    <w:tmpl w:val="0CA470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8D0107"/>
    <w:multiLevelType w:val="hybridMultilevel"/>
    <w:tmpl w:val="2DFCA986"/>
    <w:lvl w:ilvl="0" w:tplc="04090003">
      <w:start w:val="1"/>
      <w:numFmt w:val="bullet"/>
      <w:lvlText w:val="o"/>
      <w:lvlJc w:val="left"/>
      <w:pPr>
        <w:ind w:left="1490" w:hanging="360"/>
      </w:pPr>
      <w:rPr>
        <w:rFonts w:ascii="Courier New" w:hAnsi="Courier New" w:cs="Courier New"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9" w15:restartNumberingAfterBreak="0">
    <w:nsid w:val="12933284"/>
    <w:multiLevelType w:val="hybridMultilevel"/>
    <w:tmpl w:val="0DB2BD42"/>
    <w:lvl w:ilvl="0" w:tplc="66F6470E">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638A3EA0">
      <w:start w:val="1"/>
      <w:numFmt w:val="bullet"/>
      <w:lvlText w:val="•"/>
      <w:lvlJc w:val="left"/>
      <w:pPr>
        <w:tabs>
          <w:tab w:val="num" w:pos="2160"/>
        </w:tabs>
        <w:ind w:left="2160" w:hanging="360"/>
      </w:pPr>
      <w:rPr>
        <w:rFonts w:ascii="Arial" w:hAnsi="Arial" w:hint="default"/>
      </w:rPr>
    </w:lvl>
    <w:lvl w:ilvl="3" w:tplc="CCDA794C" w:tentative="1">
      <w:start w:val="1"/>
      <w:numFmt w:val="bullet"/>
      <w:lvlText w:val="•"/>
      <w:lvlJc w:val="left"/>
      <w:pPr>
        <w:tabs>
          <w:tab w:val="num" w:pos="2880"/>
        </w:tabs>
        <w:ind w:left="2880" w:hanging="360"/>
      </w:pPr>
      <w:rPr>
        <w:rFonts w:ascii="Arial" w:hAnsi="Arial" w:hint="default"/>
      </w:rPr>
    </w:lvl>
    <w:lvl w:ilvl="4" w:tplc="E266EE1E" w:tentative="1">
      <w:start w:val="1"/>
      <w:numFmt w:val="bullet"/>
      <w:lvlText w:val="•"/>
      <w:lvlJc w:val="left"/>
      <w:pPr>
        <w:tabs>
          <w:tab w:val="num" w:pos="3600"/>
        </w:tabs>
        <w:ind w:left="3600" w:hanging="360"/>
      </w:pPr>
      <w:rPr>
        <w:rFonts w:ascii="Arial" w:hAnsi="Arial" w:hint="default"/>
      </w:rPr>
    </w:lvl>
    <w:lvl w:ilvl="5" w:tplc="91C6ED30" w:tentative="1">
      <w:start w:val="1"/>
      <w:numFmt w:val="bullet"/>
      <w:lvlText w:val="•"/>
      <w:lvlJc w:val="left"/>
      <w:pPr>
        <w:tabs>
          <w:tab w:val="num" w:pos="4320"/>
        </w:tabs>
        <w:ind w:left="4320" w:hanging="360"/>
      </w:pPr>
      <w:rPr>
        <w:rFonts w:ascii="Arial" w:hAnsi="Arial" w:hint="default"/>
      </w:rPr>
    </w:lvl>
    <w:lvl w:ilvl="6" w:tplc="CF4AFE3A" w:tentative="1">
      <w:start w:val="1"/>
      <w:numFmt w:val="bullet"/>
      <w:lvlText w:val="•"/>
      <w:lvlJc w:val="left"/>
      <w:pPr>
        <w:tabs>
          <w:tab w:val="num" w:pos="5040"/>
        </w:tabs>
        <w:ind w:left="5040" w:hanging="360"/>
      </w:pPr>
      <w:rPr>
        <w:rFonts w:ascii="Arial" w:hAnsi="Arial" w:hint="default"/>
      </w:rPr>
    </w:lvl>
    <w:lvl w:ilvl="7" w:tplc="BC4C351A" w:tentative="1">
      <w:start w:val="1"/>
      <w:numFmt w:val="bullet"/>
      <w:lvlText w:val="•"/>
      <w:lvlJc w:val="left"/>
      <w:pPr>
        <w:tabs>
          <w:tab w:val="num" w:pos="5760"/>
        </w:tabs>
        <w:ind w:left="5760" w:hanging="360"/>
      </w:pPr>
      <w:rPr>
        <w:rFonts w:ascii="Arial" w:hAnsi="Arial" w:hint="default"/>
      </w:rPr>
    </w:lvl>
    <w:lvl w:ilvl="8" w:tplc="6D4A3FE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D531D2B"/>
    <w:multiLevelType w:val="multilevel"/>
    <w:tmpl w:val="CD9C7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73443D"/>
    <w:multiLevelType w:val="hybridMultilevel"/>
    <w:tmpl w:val="352AE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D333A3"/>
    <w:multiLevelType w:val="hybridMultilevel"/>
    <w:tmpl w:val="52702D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4213E01"/>
    <w:multiLevelType w:val="multilevel"/>
    <w:tmpl w:val="CD9C7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D77AF9"/>
    <w:multiLevelType w:val="multilevel"/>
    <w:tmpl w:val="FF0E5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4F17775"/>
    <w:multiLevelType w:val="hybridMultilevel"/>
    <w:tmpl w:val="20362F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402B69"/>
    <w:multiLevelType w:val="hybridMultilevel"/>
    <w:tmpl w:val="B902F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3A5173"/>
    <w:multiLevelType w:val="hybridMultilevel"/>
    <w:tmpl w:val="65389F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29B82330"/>
    <w:multiLevelType w:val="multilevel"/>
    <w:tmpl w:val="CD9C7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C266EC0"/>
    <w:multiLevelType w:val="hybridMultilevel"/>
    <w:tmpl w:val="7EDC3E74"/>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D2B0D82"/>
    <w:multiLevelType w:val="hybridMultilevel"/>
    <w:tmpl w:val="CF20A3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FE06710"/>
    <w:multiLevelType w:val="hybridMultilevel"/>
    <w:tmpl w:val="253274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2E54A67"/>
    <w:multiLevelType w:val="hybridMultilevel"/>
    <w:tmpl w:val="285E0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9564FD"/>
    <w:multiLevelType w:val="hybridMultilevel"/>
    <w:tmpl w:val="F0F0A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B45FFB"/>
    <w:multiLevelType w:val="hybridMultilevel"/>
    <w:tmpl w:val="B71639C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E2F591A"/>
    <w:multiLevelType w:val="multilevel"/>
    <w:tmpl w:val="CD9C7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2544394"/>
    <w:multiLevelType w:val="hybridMultilevel"/>
    <w:tmpl w:val="F034A39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42461F2"/>
    <w:multiLevelType w:val="hybridMultilevel"/>
    <w:tmpl w:val="7B084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9FC199F"/>
    <w:multiLevelType w:val="hybridMultilevel"/>
    <w:tmpl w:val="CFC655F4"/>
    <w:lvl w:ilvl="0" w:tplc="04090001">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AF54D69"/>
    <w:multiLevelType w:val="multilevel"/>
    <w:tmpl w:val="CD9C75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FE953CB"/>
    <w:multiLevelType w:val="hybridMultilevel"/>
    <w:tmpl w:val="636A35EA"/>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822753"/>
    <w:multiLevelType w:val="multilevel"/>
    <w:tmpl w:val="ACEEC0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4660AC5"/>
    <w:multiLevelType w:val="hybridMultilevel"/>
    <w:tmpl w:val="ED649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FD7A5D"/>
    <w:multiLevelType w:val="multilevel"/>
    <w:tmpl w:val="41384C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73851CF"/>
    <w:multiLevelType w:val="hybridMultilevel"/>
    <w:tmpl w:val="27008A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8225DBA"/>
    <w:multiLevelType w:val="hybridMultilevel"/>
    <w:tmpl w:val="3E9C5102"/>
    <w:lvl w:ilvl="0" w:tplc="112AF03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A3D1EFE"/>
    <w:multiLevelType w:val="hybridMultilevel"/>
    <w:tmpl w:val="8586CF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A646D94"/>
    <w:multiLevelType w:val="multilevel"/>
    <w:tmpl w:val="329852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BAF2086"/>
    <w:multiLevelType w:val="hybridMultilevel"/>
    <w:tmpl w:val="20524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1344DE9"/>
    <w:multiLevelType w:val="multilevel"/>
    <w:tmpl w:val="7758E7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1890D56"/>
    <w:multiLevelType w:val="multilevel"/>
    <w:tmpl w:val="95A432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6C13461"/>
    <w:multiLevelType w:val="multilevel"/>
    <w:tmpl w:val="4058E80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78A5CA9"/>
    <w:multiLevelType w:val="hybridMultilevel"/>
    <w:tmpl w:val="07FE09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CA07E9E"/>
    <w:multiLevelType w:val="multilevel"/>
    <w:tmpl w:val="CD9C7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FA71CC3"/>
    <w:multiLevelType w:val="hybridMultilevel"/>
    <w:tmpl w:val="67EC51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52A2309"/>
    <w:multiLevelType w:val="multilevel"/>
    <w:tmpl w:val="B7244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A624189"/>
    <w:multiLevelType w:val="hybridMultilevel"/>
    <w:tmpl w:val="B77CB0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B373611"/>
    <w:multiLevelType w:val="hybridMultilevel"/>
    <w:tmpl w:val="D4903ED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FDA1923"/>
    <w:multiLevelType w:val="hybridMultilevel"/>
    <w:tmpl w:val="58D8C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9869312">
    <w:abstractNumId w:val="30"/>
  </w:num>
  <w:num w:numId="2" w16cid:durableId="988679419">
    <w:abstractNumId w:val="19"/>
  </w:num>
  <w:num w:numId="3" w16cid:durableId="1404914522">
    <w:abstractNumId w:val="5"/>
  </w:num>
  <w:num w:numId="4" w16cid:durableId="901718014">
    <w:abstractNumId w:val="7"/>
  </w:num>
  <w:num w:numId="5" w16cid:durableId="331955713">
    <w:abstractNumId w:val="36"/>
  </w:num>
  <w:num w:numId="6" w16cid:durableId="1539009714">
    <w:abstractNumId w:val="28"/>
  </w:num>
  <w:num w:numId="7" w16cid:durableId="74212823">
    <w:abstractNumId w:val="24"/>
  </w:num>
  <w:num w:numId="8" w16cid:durableId="390425957">
    <w:abstractNumId w:val="4"/>
  </w:num>
  <w:num w:numId="9" w16cid:durableId="2070763369">
    <w:abstractNumId w:val="8"/>
  </w:num>
  <w:num w:numId="10" w16cid:durableId="716123210">
    <w:abstractNumId w:val="26"/>
  </w:num>
  <w:num w:numId="11" w16cid:durableId="2063944470">
    <w:abstractNumId w:val="39"/>
  </w:num>
  <w:num w:numId="12" w16cid:durableId="1895047675">
    <w:abstractNumId w:val="31"/>
  </w:num>
  <w:num w:numId="13" w16cid:durableId="1055274134">
    <w:abstractNumId w:val="12"/>
  </w:num>
  <w:num w:numId="14" w16cid:durableId="1840584378">
    <w:abstractNumId w:val="15"/>
  </w:num>
  <w:num w:numId="15" w16cid:durableId="803154863">
    <w:abstractNumId w:val="0"/>
  </w:num>
  <w:num w:numId="16" w16cid:durableId="1919291598">
    <w:abstractNumId w:val="44"/>
  </w:num>
  <w:num w:numId="17" w16cid:durableId="1050232100">
    <w:abstractNumId w:val="16"/>
  </w:num>
  <w:num w:numId="18" w16cid:durableId="438261127">
    <w:abstractNumId w:val="34"/>
  </w:num>
  <w:num w:numId="19" w16cid:durableId="1689402536">
    <w:abstractNumId w:val="23"/>
  </w:num>
  <w:num w:numId="20" w16cid:durableId="1945383543">
    <w:abstractNumId w:val="20"/>
  </w:num>
  <w:num w:numId="21" w16cid:durableId="1456559195">
    <w:abstractNumId w:val="47"/>
  </w:num>
  <w:num w:numId="22" w16cid:durableId="1124541588">
    <w:abstractNumId w:val="1"/>
  </w:num>
  <w:num w:numId="23" w16cid:durableId="1280843167">
    <w:abstractNumId w:val="2"/>
  </w:num>
  <w:num w:numId="24" w16cid:durableId="1381785282">
    <w:abstractNumId w:val="46"/>
  </w:num>
  <w:num w:numId="25" w16cid:durableId="915364840">
    <w:abstractNumId w:val="21"/>
  </w:num>
  <w:num w:numId="26" w16cid:durableId="2014212678">
    <w:abstractNumId w:val="9"/>
  </w:num>
  <w:num w:numId="27" w16cid:durableId="1094059332">
    <w:abstractNumId w:val="22"/>
  </w:num>
  <w:num w:numId="28" w16cid:durableId="423305414">
    <w:abstractNumId w:val="17"/>
  </w:num>
  <w:num w:numId="29" w16cid:durableId="2001274104">
    <w:abstractNumId w:val="27"/>
  </w:num>
  <w:num w:numId="30" w16cid:durableId="1231891612">
    <w:abstractNumId w:val="17"/>
  </w:num>
  <w:num w:numId="31" w16cid:durableId="2069839861">
    <w:abstractNumId w:val="32"/>
  </w:num>
  <w:num w:numId="32" w16cid:durableId="998381649">
    <w:abstractNumId w:val="3"/>
  </w:num>
  <w:num w:numId="33" w16cid:durableId="1703703608">
    <w:abstractNumId w:val="45"/>
  </w:num>
  <w:num w:numId="34" w16cid:durableId="1773428163">
    <w:abstractNumId w:val="37"/>
  </w:num>
  <w:num w:numId="35" w16cid:durableId="394932358">
    <w:abstractNumId w:val="33"/>
  </w:num>
  <w:num w:numId="36" w16cid:durableId="1323270072">
    <w:abstractNumId w:val="40"/>
  </w:num>
  <w:num w:numId="37" w16cid:durableId="1572740664">
    <w:abstractNumId w:val="48"/>
  </w:num>
  <w:num w:numId="38" w16cid:durableId="1504473864">
    <w:abstractNumId w:val="14"/>
  </w:num>
  <w:num w:numId="39" w16cid:durableId="72630027">
    <w:abstractNumId w:val="13"/>
  </w:num>
  <w:num w:numId="40" w16cid:durableId="579561564">
    <w:abstractNumId w:val="38"/>
  </w:num>
  <w:num w:numId="41" w16cid:durableId="204603990">
    <w:abstractNumId w:val="35"/>
  </w:num>
  <w:num w:numId="42" w16cid:durableId="615990799">
    <w:abstractNumId w:val="42"/>
  </w:num>
  <w:num w:numId="43" w16cid:durableId="1335956058">
    <w:abstractNumId w:val="41"/>
  </w:num>
  <w:num w:numId="44" w16cid:durableId="1739353542">
    <w:abstractNumId w:val="10"/>
  </w:num>
  <w:num w:numId="45" w16cid:durableId="353193384">
    <w:abstractNumId w:val="43"/>
  </w:num>
  <w:num w:numId="46" w16cid:durableId="961695967">
    <w:abstractNumId w:val="29"/>
  </w:num>
  <w:num w:numId="47" w16cid:durableId="197086896">
    <w:abstractNumId w:val="6"/>
  </w:num>
  <w:num w:numId="48" w16cid:durableId="1906916106">
    <w:abstractNumId w:val="25"/>
  </w:num>
  <w:num w:numId="49" w16cid:durableId="858667739">
    <w:abstractNumId w:val="18"/>
  </w:num>
  <w:num w:numId="50" w16cid:durableId="86914890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519"/>
    <w:rsid w:val="00014C54"/>
    <w:rsid w:val="00022E62"/>
    <w:rsid w:val="00034701"/>
    <w:rsid w:val="00043651"/>
    <w:rsid w:val="00050125"/>
    <w:rsid w:val="00060799"/>
    <w:rsid w:val="00060C03"/>
    <w:rsid w:val="00080302"/>
    <w:rsid w:val="00085167"/>
    <w:rsid w:val="00085893"/>
    <w:rsid w:val="00090399"/>
    <w:rsid w:val="000B753F"/>
    <w:rsid w:val="000C01D7"/>
    <w:rsid w:val="000F3D98"/>
    <w:rsid w:val="000F5ACB"/>
    <w:rsid w:val="00104080"/>
    <w:rsid w:val="00105A38"/>
    <w:rsid w:val="00114AF2"/>
    <w:rsid w:val="00116955"/>
    <w:rsid w:val="00117C81"/>
    <w:rsid w:val="00136849"/>
    <w:rsid w:val="00142CD8"/>
    <w:rsid w:val="00144D30"/>
    <w:rsid w:val="0015064C"/>
    <w:rsid w:val="00154EFF"/>
    <w:rsid w:val="00160274"/>
    <w:rsid w:val="0016072C"/>
    <w:rsid w:val="00164744"/>
    <w:rsid w:val="0016790F"/>
    <w:rsid w:val="00172938"/>
    <w:rsid w:val="00173151"/>
    <w:rsid w:val="00177065"/>
    <w:rsid w:val="00180156"/>
    <w:rsid w:val="00184AAB"/>
    <w:rsid w:val="00190B31"/>
    <w:rsid w:val="001923B7"/>
    <w:rsid w:val="001A068E"/>
    <w:rsid w:val="001A1352"/>
    <w:rsid w:val="001A1C48"/>
    <w:rsid w:val="001A2048"/>
    <w:rsid w:val="001A6B2F"/>
    <w:rsid w:val="001B2F6F"/>
    <w:rsid w:val="001B57F1"/>
    <w:rsid w:val="001C4295"/>
    <w:rsid w:val="001D0630"/>
    <w:rsid w:val="001D4FF9"/>
    <w:rsid w:val="001F013A"/>
    <w:rsid w:val="001F6B26"/>
    <w:rsid w:val="00205920"/>
    <w:rsid w:val="0021184B"/>
    <w:rsid w:val="0021213E"/>
    <w:rsid w:val="0021303F"/>
    <w:rsid w:val="002204DF"/>
    <w:rsid w:val="00224E51"/>
    <w:rsid w:val="00236771"/>
    <w:rsid w:val="00244A56"/>
    <w:rsid w:val="0026777F"/>
    <w:rsid w:val="00273603"/>
    <w:rsid w:val="00286D42"/>
    <w:rsid w:val="002907DE"/>
    <w:rsid w:val="002943E6"/>
    <w:rsid w:val="002948C9"/>
    <w:rsid w:val="002A098D"/>
    <w:rsid w:val="002A45E7"/>
    <w:rsid w:val="002B26FE"/>
    <w:rsid w:val="002C023A"/>
    <w:rsid w:val="002C0DC9"/>
    <w:rsid w:val="002D0365"/>
    <w:rsid w:val="002D0D75"/>
    <w:rsid w:val="002D3801"/>
    <w:rsid w:val="002D46D0"/>
    <w:rsid w:val="002E0955"/>
    <w:rsid w:val="002E2479"/>
    <w:rsid w:val="002F09DA"/>
    <w:rsid w:val="002F75E9"/>
    <w:rsid w:val="00300502"/>
    <w:rsid w:val="00311890"/>
    <w:rsid w:val="003253B1"/>
    <w:rsid w:val="00325595"/>
    <w:rsid w:val="00330852"/>
    <w:rsid w:val="003468B3"/>
    <w:rsid w:val="003470BD"/>
    <w:rsid w:val="00350F89"/>
    <w:rsid w:val="00357ECE"/>
    <w:rsid w:val="00365299"/>
    <w:rsid w:val="00365C5C"/>
    <w:rsid w:val="00367238"/>
    <w:rsid w:val="00372A8B"/>
    <w:rsid w:val="00391195"/>
    <w:rsid w:val="00391331"/>
    <w:rsid w:val="003A0827"/>
    <w:rsid w:val="003A2796"/>
    <w:rsid w:val="003B02FD"/>
    <w:rsid w:val="003B1AC8"/>
    <w:rsid w:val="003B376A"/>
    <w:rsid w:val="003C2338"/>
    <w:rsid w:val="003C2AB6"/>
    <w:rsid w:val="003C5F42"/>
    <w:rsid w:val="003D5273"/>
    <w:rsid w:val="003D5D2C"/>
    <w:rsid w:val="003E71A0"/>
    <w:rsid w:val="003F34C1"/>
    <w:rsid w:val="003F6867"/>
    <w:rsid w:val="00411009"/>
    <w:rsid w:val="00412B7E"/>
    <w:rsid w:val="00422426"/>
    <w:rsid w:val="004244F5"/>
    <w:rsid w:val="00424B94"/>
    <w:rsid w:val="004304EE"/>
    <w:rsid w:val="004459E7"/>
    <w:rsid w:val="00445E4C"/>
    <w:rsid w:val="00454579"/>
    <w:rsid w:val="00456A85"/>
    <w:rsid w:val="00457222"/>
    <w:rsid w:val="00477D80"/>
    <w:rsid w:val="00484DAB"/>
    <w:rsid w:val="00484F19"/>
    <w:rsid w:val="00487CBA"/>
    <w:rsid w:val="00496912"/>
    <w:rsid w:val="0049769E"/>
    <w:rsid w:val="004A0743"/>
    <w:rsid w:val="004A0F72"/>
    <w:rsid w:val="004A23CB"/>
    <w:rsid w:val="004A5449"/>
    <w:rsid w:val="004B1B15"/>
    <w:rsid w:val="004B4159"/>
    <w:rsid w:val="004D7D1D"/>
    <w:rsid w:val="004E747C"/>
    <w:rsid w:val="004F17F8"/>
    <w:rsid w:val="005112D1"/>
    <w:rsid w:val="00511573"/>
    <w:rsid w:val="0051457A"/>
    <w:rsid w:val="00522202"/>
    <w:rsid w:val="00525D4C"/>
    <w:rsid w:val="00530BB8"/>
    <w:rsid w:val="00532D3E"/>
    <w:rsid w:val="0053676B"/>
    <w:rsid w:val="00542880"/>
    <w:rsid w:val="00553B8A"/>
    <w:rsid w:val="0055678D"/>
    <w:rsid w:val="00556C7B"/>
    <w:rsid w:val="005646E5"/>
    <w:rsid w:val="00564D4C"/>
    <w:rsid w:val="00566178"/>
    <w:rsid w:val="0057265D"/>
    <w:rsid w:val="00592225"/>
    <w:rsid w:val="005939CD"/>
    <w:rsid w:val="00593FAC"/>
    <w:rsid w:val="005A4791"/>
    <w:rsid w:val="005A4F23"/>
    <w:rsid w:val="005B7866"/>
    <w:rsid w:val="005C04DF"/>
    <w:rsid w:val="005C3698"/>
    <w:rsid w:val="005C616E"/>
    <w:rsid w:val="005C795D"/>
    <w:rsid w:val="005D0227"/>
    <w:rsid w:val="005E3AC7"/>
    <w:rsid w:val="005E7C61"/>
    <w:rsid w:val="005F0115"/>
    <w:rsid w:val="005F2540"/>
    <w:rsid w:val="005F4761"/>
    <w:rsid w:val="005F57CD"/>
    <w:rsid w:val="00602EC4"/>
    <w:rsid w:val="00606F5D"/>
    <w:rsid w:val="006206B8"/>
    <w:rsid w:val="00625464"/>
    <w:rsid w:val="00626B93"/>
    <w:rsid w:val="006302EC"/>
    <w:rsid w:val="00631D8B"/>
    <w:rsid w:val="006428C0"/>
    <w:rsid w:val="00642FAF"/>
    <w:rsid w:val="00653E52"/>
    <w:rsid w:val="00674501"/>
    <w:rsid w:val="00674D6A"/>
    <w:rsid w:val="00697698"/>
    <w:rsid w:val="006A0CB9"/>
    <w:rsid w:val="006A116F"/>
    <w:rsid w:val="006A3E43"/>
    <w:rsid w:val="006A5D87"/>
    <w:rsid w:val="006B7712"/>
    <w:rsid w:val="006D04B1"/>
    <w:rsid w:val="006D6490"/>
    <w:rsid w:val="006D743D"/>
    <w:rsid w:val="006E1225"/>
    <w:rsid w:val="006E36C8"/>
    <w:rsid w:val="006E3DB2"/>
    <w:rsid w:val="006F4309"/>
    <w:rsid w:val="006F5849"/>
    <w:rsid w:val="00707F19"/>
    <w:rsid w:val="00721677"/>
    <w:rsid w:val="00730ED2"/>
    <w:rsid w:val="00732647"/>
    <w:rsid w:val="00744F27"/>
    <w:rsid w:val="007534BF"/>
    <w:rsid w:val="00764305"/>
    <w:rsid w:val="00765841"/>
    <w:rsid w:val="00770EF5"/>
    <w:rsid w:val="00770F83"/>
    <w:rsid w:val="00773E63"/>
    <w:rsid w:val="00792DA9"/>
    <w:rsid w:val="00795EB9"/>
    <w:rsid w:val="007A748F"/>
    <w:rsid w:val="007C78BE"/>
    <w:rsid w:val="007D621B"/>
    <w:rsid w:val="008002BB"/>
    <w:rsid w:val="008066CA"/>
    <w:rsid w:val="008108E9"/>
    <w:rsid w:val="0081362F"/>
    <w:rsid w:val="00814BFC"/>
    <w:rsid w:val="0081543C"/>
    <w:rsid w:val="008233D0"/>
    <w:rsid w:val="008236B3"/>
    <w:rsid w:val="0083645F"/>
    <w:rsid w:val="008428D6"/>
    <w:rsid w:val="00853B0B"/>
    <w:rsid w:val="00855DE5"/>
    <w:rsid w:val="00864263"/>
    <w:rsid w:val="00864AF8"/>
    <w:rsid w:val="00870119"/>
    <w:rsid w:val="0087527F"/>
    <w:rsid w:val="008910DF"/>
    <w:rsid w:val="008A08D9"/>
    <w:rsid w:val="008A4CC2"/>
    <w:rsid w:val="008B0FC1"/>
    <w:rsid w:val="008C0617"/>
    <w:rsid w:val="008C1FB7"/>
    <w:rsid w:val="008C45AD"/>
    <w:rsid w:val="008C56D0"/>
    <w:rsid w:val="008C793C"/>
    <w:rsid w:val="008D36D4"/>
    <w:rsid w:val="008D4618"/>
    <w:rsid w:val="008E13CF"/>
    <w:rsid w:val="008E3DF9"/>
    <w:rsid w:val="008E3EB7"/>
    <w:rsid w:val="008E6803"/>
    <w:rsid w:val="0090388C"/>
    <w:rsid w:val="009078F3"/>
    <w:rsid w:val="00914D67"/>
    <w:rsid w:val="00915FFD"/>
    <w:rsid w:val="00917125"/>
    <w:rsid w:val="00925D8B"/>
    <w:rsid w:val="009343F0"/>
    <w:rsid w:val="0095262D"/>
    <w:rsid w:val="009562EA"/>
    <w:rsid w:val="00966018"/>
    <w:rsid w:val="00967602"/>
    <w:rsid w:val="00971DE4"/>
    <w:rsid w:val="009779A2"/>
    <w:rsid w:val="00980B20"/>
    <w:rsid w:val="009874F5"/>
    <w:rsid w:val="00994935"/>
    <w:rsid w:val="00996428"/>
    <w:rsid w:val="009A189A"/>
    <w:rsid w:val="009A3F0D"/>
    <w:rsid w:val="009B4CD1"/>
    <w:rsid w:val="009B5ECE"/>
    <w:rsid w:val="009C4FEF"/>
    <w:rsid w:val="009D087D"/>
    <w:rsid w:val="009D1906"/>
    <w:rsid w:val="009D353B"/>
    <w:rsid w:val="009D47A8"/>
    <w:rsid w:val="009D701A"/>
    <w:rsid w:val="009E47F6"/>
    <w:rsid w:val="009E59F4"/>
    <w:rsid w:val="009E5FDA"/>
    <w:rsid w:val="00A03023"/>
    <w:rsid w:val="00A136F3"/>
    <w:rsid w:val="00A2620D"/>
    <w:rsid w:val="00A26AFC"/>
    <w:rsid w:val="00A3173A"/>
    <w:rsid w:val="00A32233"/>
    <w:rsid w:val="00A53397"/>
    <w:rsid w:val="00A55707"/>
    <w:rsid w:val="00A57F5E"/>
    <w:rsid w:val="00A623A9"/>
    <w:rsid w:val="00A65B59"/>
    <w:rsid w:val="00A66FFF"/>
    <w:rsid w:val="00A73516"/>
    <w:rsid w:val="00A736E1"/>
    <w:rsid w:val="00A76217"/>
    <w:rsid w:val="00A83D3A"/>
    <w:rsid w:val="00A908C6"/>
    <w:rsid w:val="00A92039"/>
    <w:rsid w:val="00AB136B"/>
    <w:rsid w:val="00AB7D0C"/>
    <w:rsid w:val="00AC0BF8"/>
    <w:rsid w:val="00AD4BA5"/>
    <w:rsid w:val="00AE1F3D"/>
    <w:rsid w:val="00AE6970"/>
    <w:rsid w:val="00AF5C64"/>
    <w:rsid w:val="00B00487"/>
    <w:rsid w:val="00B17C75"/>
    <w:rsid w:val="00B22EFE"/>
    <w:rsid w:val="00B234FE"/>
    <w:rsid w:val="00B239C1"/>
    <w:rsid w:val="00B320FC"/>
    <w:rsid w:val="00B3706C"/>
    <w:rsid w:val="00B43473"/>
    <w:rsid w:val="00B43A95"/>
    <w:rsid w:val="00B52EA2"/>
    <w:rsid w:val="00B53DF9"/>
    <w:rsid w:val="00B604B8"/>
    <w:rsid w:val="00B60EF6"/>
    <w:rsid w:val="00B65649"/>
    <w:rsid w:val="00B80ECB"/>
    <w:rsid w:val="00B829A2"/>
    <w:rsid w:val="00B913C0"/>
    <w:rsid w:val="00B957F9"/>
    <w:rsid w:val="00B95F58"/>
    <w:rsid w:val="00B97FE4"/>
    <w:rsid w:val="00BA5288"/>
    <w:rsid w:val="00BA71F8"/>
    <w:rsid w:val="00BB189C"/>
    <w:rsid w:val="00BC2A26"/>
    <w:rsid w:val="00BC7127"/>
    <w:rsid w:val="00BD0DBE"/>
    <w:rsid w:val="00BF7150"/>
    <w:rsid w:val="00C13455"/>
    <w:rsid w:val="00C2236A"/>
    <w:rsid w:val="00C26AE0"/>
    <w:rsid w:val="00C30D7E"/>
    <w:rsid w:val="00C31D28"/>
    <w:rsid w:val="00C32656"/>
    <w:rsid w:val="00C340D2"/>
    <w:rsid w:val="00C342C9"/>
    <w:rsid w:val="00C4564E"/>
    <w:rsid w:val="00C55606"/>
    <w:rsid w:val="00C7444D"/>
    <w:rsid w:val="00C81411"/>
    <w:rsid w:val="00C82318"/>
    <w:rsid w:val="00C83EA9"/>
    <w:rsid w:val="00C879B2"/>
    <w:rsid w:val="00CA1A41"/>
    <w:rsid w:val="00CA433F"/>
    <w:rsid w:val="00CB0143"/>
    <w:rsid w:val="00CB51D0"/>
    <w:rsid w:val="00CC2833"/>
    <w:rsid w:val="00CD1994"/>
    <w:rsid w:val="00CD7DE5"/>
    <w:rsid w:val="00CE378F"/>
    <w:rsid w:val="00CE3C1E"/>
    <w:rsid w:val="00CE532C"/>
    <w:rsid w:val="00CF0B10"/>
    <w:rsid w:val="00CF2C31"/>
    <w:rsid w:val="00D03881"/>
    <w:rsid w:val="00D12D3F"/>
    <w:rsid w:val="00D163BE"/>
    <w:rsid w:val="00D21069"/>
    <w:rsid w:val="00D21658"/>
    <w:rsid w:val="00D26724"/>
    <w:rsid w:val="00D37FCD"/>
    <w:rsid w:val="00D43147"/>
    <w:rsid w:val="00D50011"/>
    <w:rsid w:val="00D5196F"/>
    <w:rsid w:val="00D5226A"/>
    <w:rsid w:val="00D54570"/>
    <w:rsid w:val="00D629A0"/>
    <w:rsid w:val="00D66399"/>
    <w:rsid w:val="00D676FA"/>
    <w:rsid w:val="00D72D02"/>
    <w:rsid w:val="00D77A59"/>
    <w:rsid w:val="00D82BF4"/>
    <w:rsid w:val="00D87102"/>
    <w:rsid w:val="00D91650"/>
    <w:rsid w:val="00D96845"/>
    <w:rsid w:val="00D97832"/>
    <w:rsid w:val="00DA1DA3"/>
    <w:rsid w:val="00DB3EEE"/>
    <w:rsid w:val="00DB7DD3"/>
    <w:rsid w:val="00DC2652"/>
    <w:rsid w:val="00DC38E1"/>
    <w:rsid w:val="00DC3B34"/>
    <w:rsid w:val="00DD17A5"/>
    <w:rsid w:val="00DD2E29"/>
    <w:rsid w:val="00DF39B8"/>
    <w:rsid w:val="00E030B9"/>
    <w:rsid w:val="00E03EB6"/>
    <w:rsid w:val="00E2654E"/>
    <w:rsid w:val="00E27F62"/>
    <w:rsid w:val="00E36B99"/>
    <w:rsid w:val="00E43CD7"/>
    <w:rsid w:val="00E453AF"/>
    <w:rsid w:val="00E4542A"/>
    <w:rsid w:val="00E458A2"/>
    <w:rsid w:val="00E5799D"/>
    <w:rsid w:val="00E633BC"/>
    <w:rsid w:val="00E63697"/>
    <w:rsid w:val="00E763EC"/>
    <w:rsid w:val="00E81CFB"/>
    <w:rsid w:val="00E90A53"/>
    <w:rsid w:val="00E9448B"/>
    <w:rsid w:val="00EA43AC"/>
    <w:rsid w:val="00EA6C23"/>
    <w:rsid w:val="00EB1B58"/>
    <w:rsid w:val="00EB1D85"/>
    <w:rsid w:val="00EB3636"/>
    <w:rsid w:val="00EC09D8"/>
    <w:rsid w:val="00EC0C22"/>
    <w:rsid w:val="00EC0C42"/>
    <w:rsid w:val="00EC3D46"/>
    <w:rsid w:val="00EC4D53"/>
    <w:rsid w:val="00ED5260"/>
    <w:rsid w:val="00ED6E94"/>
    <w:rsid w:val="00EE13E9"/>
    <w:rsid w:val="00EE4E9D"/>
    <w:rsid w:val="00EF1A70"/>
    <w:rsid w:val="00EF4E45"/>
    <w:rsid w:val="00F00D8F"/>
    <w:rsid w:val="00F03D16"/>
    <w:rsid w:val="00F04648"/>
    <w:rsid w:val="00F049DE"/>
    <w:rsid w:val="00F072DB"/>
    <w:rsid w:val="00F13519"/>
    <w:rsid w:val="00F142AA"/>
    <w:rsid w:val="00F22A0A"/>
    <w:rsid w:val="00F2794E"/>
    <w:rsid w:val="00F3340C"/>
    <w:rsid w:val="00F342D9"/>
    <w:rsid w:val="00F356EC"/>
    <w:rsid w:val="00F40B3F"/>
    <w:rsid w:val="00F447A3"/>
    <w:rsid w:val="00F503DD"/>
    <w:rsid w:val="00F57BE8"/>
    <w:rsid w:val="00F64598"/>
    <w:rsid w:val="00F905B0"/>
    <w:rsid w:val="00FA227F"/>
    <w:rsid w:val="00FA3946"/>
    <w:rsid w:val="00FB2703"/>
    <w:rsid w:val="00FB3A2B"/>
    <w:rsid w:val="00FB7FBB"/>
    <w:rsid w:val="00FC1771"/>
    <w:rsid w:val="00FC526A"/>
    <w:rsid w:val="00FC7267"/>
    <w:rsid w:val="00FD23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BFEC95"/>
  <w15:chartTrackingRefBased/>
  <w15:docId w15:val="{FDD0E67B-F616-4C40-8EB4-B4ACD574D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35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35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35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35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35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35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35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35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35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35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35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35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35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35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35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35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35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3519"/>
    <w:rPr>
      <w:rFonts w:eastAsiaTheme="majorEastAsia" w:cstheme="majorBidi"/>
      <w:color w:val="272727" w:themeColor="text1" w:themeTint="D8"/>
    </w:rPr>
  </w:style>
  <w:style w:type="paragraph" w:styleId="Title">
    <w:name w:val="Title"/>
    <w:basedOn w:val="Normal"/>
    <w:next w:val="Normal"/>
    <w:link w:val="TitleChar"/>
    <w:uiPriority w:val="10"/>
    <w:qFormat/>
    <w:rsid w:val="00F135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35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35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35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3519"/>
    <w:pPr>
      <w:spacing w:before="160"/>
      <w:jc w:val="center"/>
    </w:pPr>
    <w:rPr>
      <w:i/>
      <w:iCs/>
      <w:color w:val="404040" w:themeColor="text1" w:themeTint="BF"/>
    </w:rPr>
  </w:style>
  <w:style w:type="character" w:customStyle="1" w:styleId="QuoteChar">
    <w:name w:val="Quote Char"/>
    <w:basedOn w:val="DefaultParagraphFont"/>
    <w:link w:val="Quote"/>
    <w:uiPriority w:val="29"/>
    <w:rsid w:val="00F13519"/>
    <w:rPr>
      <w:i/>
      <w:iCs/>
      <w:color w:val="404040" w:themeColor="text1" w:themeTint="BF"/>
    </w:rPr>
  </w:style>
  <w:style w:type="paragraph" w:styleId="ListParagraph">
    <w:name w:val="List Paragraph"/>
    <w:basedOn w:val="Normal"/>
    <w:uiPriority w:val="34"/>
    <w:qFormat/>
    <w:rsid w:val="00F13519"/>
    <w:pPr>
      <w:ind w:left="720"/>
      <w:contextualSpacing/>
    </w:pPr>
  </w:style>
  <w:style w:type="character" w:styleId="IntenseEmphasis">
    <w:name w:val="Intense Emphasis"/>
    <w:basedOn w:val="DefaultParagraphFont"/>
    <w:uiPriority w:val="21"/>
    <w:qFormat/>
    <w:rsid w:val="00F13519"/>
    <w:rPr>
      <w:i/>
      <w:iCs/>
      <w:color w:val="0F4761" w:themeColor="accent1" w:themeShade="BF"/>
    </w:rPr>
  </w:style>
  <w:style w:type="paragraph" w:styleId="IntenseQuote">
    <w:name w:val="Intense Quote"/>
    <w:basedOn w:val="Normal"/>
    <w:next w:val="Normal"/>
    <w:link w:val="IntenseQuoteChar"/>
    <w:uiPriority w:val="30"/>
    <w:qFormat/>
    <w:rsid w:val="00F135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3519"/>
    <w:rPr>
      <w:i/>
      <w:iCs/>
      <w:color w:val="0F4761" w:themeColor="accent1" w:themeShade="BF"/>
    </w:rPr>
  </w:style>
  <w:style w:type="character" w:styleId="IntenseReference">
    <w:name w:val="Intense Reference"/>
    <w:basedOn w:val="DefaultParagraphFont"/>
    <w:uiPriority w:val="32"/>
    <w:qFormat/>
    <w:rsid w:val="00F13519"/>
    <w:rPr>
      <w:b/>
      <w:bCs/>
      <w:smallCaps/>
      <w:color w:val="0F4761" w:themeColor="accent1" w:themeShade="BF"/>
      <w:spacing w:val="5"/>
    </w:rPr>
  </w:style>
  <w:style w:type="character" w:styleId="Hyperlink">
    <w:name w:val="Hyperlink"/>
    <w:basedOn w:val="DefaultParagraphFont"/>
    <w:uiPriority w:val="99"/>
    <w:unhideWhenUsed/>
    <w:rsid w:val="00E453AF"/>
    <w:rPr>
      <w:color w:val="467886" w:themeColor="hyperlink"/>
      <w:u w:val="single"/>
    </w:rPr>
  </w:style>
  <w:style w:type="character" w:styleId="UnresolvedMention">
    <w:name w:val="Unresolved Mention"/>
    <w:basedOn w:val="DefaultParagraphFont"/>
    <w:uiPriority w:val="99"/>
    <w:semiHidden/>
    <w:unhideWhenUsed/>
    <w:rsid w:val="00E453AF"/>
    <w:rPr>
      <w:color w:val="605E5C"/>
      <w:shd w:val="clear" w:color="auto" w:fill="E1DFDD"/>
    </w:rPr>
  </w:style>
  <w:style w:type="character" w:styleId="PlaceholderText">
    <w:name w:val="Placeholder Text"/>
    <w:basedOn w:val="DefaultParagraphFont"/>
    <w:uiPriority w:val="99"/>
    <w:semiHidden/>
    <w:rsid w:val="00BA71F8"/>
    <w:rPr>
      <w:color w:val="666666"/>
    </w:rPr>
  </w:style>
  <w:style w:type="paragraph" w:styleId="Header">
    <w:name w:val="header"/>
    <w:basedOn w:val="Normal"/>
    <w:link w:val="HeaderChar"/>
    <w:uiPriority w:val="99"/>
    <w:unhideWhenUsed/>
    <w:rsid w:val="005F57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57CD"/>
  </w:style>
  <w:style w:type="paragraph" w:styleId="Footer">
    <w:name w:val="footer"/>
    <w:basedOn w:val="Normal"/>
    <w:link w:val="FooterChar"/>
    <w:uiPriority w:val="99"/>
    <w:unhideWhenUsed/>
    <w:rsid w:val="005F57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57CD"/>
  </w:style>
  <w:style w:type="character" w:customStyle="1" w:styleId="a-size-large">
    <w:name w:val="a-size-large"/>
    <w:basedOn w:val="DefaultParagraphFont"/>
    <w:rsid w:val="00205920"/>
  </w:style>
  <w:style w:type="character" w:customStyle="1" w:styleId="a-size-medium">
    <w:name w:val="a-size-medium"/>
    <w:basedOn w:val="DefaultParagraphFont"/>
    <w:rsid w:val="00205920"/>
  </w:style>
  <w:style w:type="character" w:customStyle="1" w:styleId="author">
    <w:name w:val="author"/>
    <w:basedOn w:val="DefaultParagraphFont"/>
    <w:rsid w:val="00205920"/>
  </w:style>
  <w:style w:type="character" w:customStyle="1" w:styleId="a-color-secondary">
    <w:name w:val="a-color-secondary"/>
    <w:basedOn w:val="DefaultParagraphFont"/>
    <w:rsid w:val="00205920"/>
  </w:style>
  <w:style w:type="paragraph" w:styleId="NormalWeb">
    <w:name w:val="Normal (Web)"/>
    <w:basedOn w:val="Normal"/>
    <w:uiPriority w:val="99"/>
    <w:unhideWhenUsed/>
    <w:rsid w:val="00365C5C"/>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E43CD7"/>
    <w:rPr>
      <w:b/>
      <w:bCs/>
    </w:rPr>
  </w:style>
  <w:style w:type="character" w:styleId="CommentReference">
    <w:name w:val="annotation reference"/>
    <w:basedOn w:val="DefaultParagraphFont"/>
    <w:uiPriority w:val="99"/>
    <w:semiHidden/>
    <w:unhideWhenUsed/>
    <w:rsid w:val="008A4CC2"/>
    <w:rPr>
      <w:sz w:val="16"/>
      <w:szCs w:val="16"/>
    </w:rPr>
  </w:style>
  <w:style w:type="paragraph" w:styleId="CommentText">
    <w:name w:val="annotation text"/>
    <w:basedOn w:val="Normal"/>
    <w:link w:val="CommentTextChar"/>
    <w:uiPriority w:val="99"/>
    <w:unhideWhenUsed/>
    <w:rsid w:val="008A4CC2"/>
    <w:pPr>
      <w:spacing w:line="240" w:lineRule="auto"/>
    </w:pPr>
    <w:rPr>
      <w:sz w:val="20"/>
      <w:szCs w:val="20"/>
    </w:rPr>
  </w:style>
  <w:style w:type="character" w:customStyle="1" w:styleId="CommentTextChar">
    <w:name w:val="Comment Text Char"/>
    <w:basedOn w:val="DefaultParagraphFont"/>
    <w:link w:val="CommentText"/>
    <w:uiPriority w:val="99"/>
    <w:rsid w:val="008A4CC2"/>
    <w:rPr>
      <w:sz w:val="20"/>
      <w:szCs w:val="20"/>
    </w:rPr>
  </w:style>
  <w:style w:type="paragraph" w:styleId="CommentSubject">
    <w:name w:val="annotation subject"/>
    <w:basedOn w:val="CommentText"/>
    <w:next w:val="CommentText"/>
    <w:link w:val="CommentSubjectChar"/>
    <w:uiPriority w:val="99"/>
    <w:semiHidden/>
    <w:unhideWhenUsed/>
    <w:rsid w:val="008A4CC2"/>
    <w:rPr>
      <w:b/>
      <w:bCs/>
    </w:rPr>
  </w:style>
  <w:style w:type="character" w:customStyle="1" w:styleId="CommentSubjectChar">
    <w:name w:val="Comment Subject Char"/>
    <w:basedOn w:val="CommentTextChar"/>
    <w:link w:val="CommentSubject"/>
    <w:uiPriority w:val="99"/>
    <w:semiHidden/>
    <w:rsid w:val="008A4CC2"/>
    <w:rPr>
      <w:b/>
      <w:bCs/>
      <w:sz w:val="20"/>
      <w:szCs w:val="20"/>
    </w:rPr>
  </w:style>
  <w:style w:type="paragraph" w:customStyle="1" w:styleId="pf0">
    <w:name w:val="pf0"/>
    <w:basedOn w:val="Normal"/>
    <w:rsid w:val="001923B7"/>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cf01">
    <w:name w:val="cf01"/>
    <w:basedOn w:val="DefaultParagraphFont"/>
    <w:rsid w:val="001923B7"/>
    <w:rPr>
      <w:rFonts w:ascii="Segoe UI" w:hAnsi="Segoe UI" w:cs="Segoe UI"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172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about:blank" TargetMode="External"/><Relationship Id="rId18" Type="http://schemas.openxmlformats.org/officeDocument/2006/relationships/hyperlink" Target="https://en.wikipedia.org/wiki/Advance_fee_fraud" TargetMode="External"/><Relationship Id="rId26" Type="http://schemas.openxmlformats.org/officeDocument/2006/relationships/hyperlink" Target="https://www.virustotal.com/gui/home/upload" TargetMode="External"/><Relationship Id="rId39" Type="http://schemas.openxmlformats.org/officeDocument/2006/relationships/hyperlink" Target="https://transparencyreport.google.com/safe-browsing/search" TargetMode="External"/><Relationship Id="rId21" Type="http://schemas.openxmlformats.org/officeDocument/2006/relationships/hyperlink" Target="https://www.whoxy.com/" TargetMode="External"/><Relationship Id="rId34" Type="http://schemas.openxmlformats.org/officeDocument/2006/relationships/hyperlink" Target="mailto:reportphishing@apwg.org" TargetMode="External"/><Relationship Id="rId42" Type="http://schemas.openxmlformats.org/officeDocument/2006/relationships/hyperlink" Target="https://cybernews.com/security/6-rules-you-should-follow-to-avoid-fake-websites/" TargetMode="External"/><Relationship Id="rId47" Type="http://schemas.openxmlformats.org/officeDocument/2006/relationships/hyperlink" Target="https://fightcybercrime.org/programs/romance-scam-recovery-group/" TargetMode="External"/><Relationship Id="rId50" Type="http://schemas.openxmlformats.org/officeDocument/2006/relationships/hyperlink" Target="https://www.scamsurvivorhealing.com/" TargetMode="External"/><Relationship Id="rId55"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taxpayeradvocate.irs.gov/news/nta-blog/irs-chief-counsel-advice-on-theft-loss-deductions-for-scam-victims/2025/04/" TargetMode="External"/><Relationship Id="rId29" Type="http://schemas.openxmlformats.org/officeDocument/2006/relationships/hyperlink" Target="https://apwg.org/" TargetMode="External"/><Relationship Id="rId11" Type="http://schemas.openxmlformats.org/officeDocument/2006/relationships/hyperlink" Target="about:blank" TargetMode="External"/><Relationship Id="rId24" Type="http://schemas.openxmlformats.org/officeDocument/2006/relationships/hyperlink" Target="http://www.scamadviser.com" TargetMode="External"/><Relationship Id="rId32" Type="http://schemas.openxmlformats.org/officeDocument/2006/relationships/hyperlink" Target="file:///C:\Users\eugenes\AppData\Local\Temp\pid-9956\web%20page%20(https:\submissions.apwg.org\malicious-sms)&#160;" TargetMode="External"/><Relationship Id="rId37" Type="http://schemas.openxmlformats.org/officeDocument/2006/relationships/hyperlink" Target="https://yandex.com/images/" TargetMode="External"/><Relationship Id="rId40" Type="http://schemas.openxmlformats.org/officeDocument/2006/relationships/hyperlink" Target="https://safebrowsing.google.com/safebrowsing/report_phish/" TargetMode="External"/><Relationship Id="rId45" Type="http://schemas.openxmlformats.org/officeDocument/2006/relationships/hyperlink" Target="https://www.idtheftcenter.org/podcast/weekly-breach-breakdown-ai-manipulation/" TargetMode="External"/><Relationship Id="rId53" Type="http://schemas.openxmlformats.org/officeDocument/2006/relationships/hyperlink" Target="http://www.fraudpsychology.org" TargetMode="External"/><Relationship Id="rId5" Type="http://schemas.openxmlformats.org/officeDocument/2006/relationships/webSettings" Target="webSettings.xml"/><Relationship Id="rId19" Type="http://schemas.openxmlformats.org/officeDocument/2006/relationships/hyperlink" Target="https://db.aa419.org"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yperlink" Target="https://www.consumeradvocates.org/findanattorney/" TargetMode="External"/><Relationship Id="rId22" Type="http://schemas.openxmlformats.org/officeDocument/2006/relationships/hyperlink" Target="https://www.whois.com/whois/" TargetMode="External"/><Relationship Id="rId27" Type="http://schemas.openxmlformats.org/officeDocument/2006/relationships/hyperlink" Target="https://www.copyscape.com" TargetMode="External"/><Relationship Id="rId30" Type="http://schemas.openxmlformats.org/officeDocument/2006/relationships/hyperlink" Target="https://apwg.org/sms" TargetMode="External"/><Relationship Id="rId35" Type="http://schemas.openxmlformats.org/officeDocument/2006/relationships/hyperlink" Target="https://images.google.com/" TargetMode="External"/><Relationship Id="rId43" Type="http://schemas.openxmlformats.org/officeDocument/2006/relationships/hyperlink" Target="https://www.aura.com/learn/how-to-identify-fake-webs" TargetMode="External"/><Relationship Id="rId48" Type="http://schemas.openxmlformats.org/officeDocument/2006/relationships/hyperlink" Target="mailto:fraudnetwork@lifespanrochester.org" TargetMode="External"/><Relationship Id="rId56" Type="http://schemas.openxmlformats.org/officeDocument/2006/relationships/fontTable" Target="fontTable.xml"/><Relationship Id="rId8" Type="http://schemas.openxmlformats.org/officeDocument/2006/relationships/hyperlink" Target="about:blank" TargetMode="External"/><Relationship Id="rId51" Type="http://schemas.openxmlformats.org/officeDocument/2006/relationships/hyperlink" Target="https://www.scamsurvivorhealing.com" TargetMode="External"/><Relationship Id="rId3" Type="http://schemas.openxmlformats.org/officeDocument/2006/relationships/styles" Target="styles.xml"/><Relationship Id="rId12" Type="http://schemas.openxmlformats.org/officeDocument/2006/relationships/hyperlink" Target="mailto:CryptoFraud@SecretService.gov" TargetMode="External"/><Relationship Id="rId17" Type="http://schemas.openxmlformats.org/officeDocument/2006/relationships/hyperlink" Target="https://en.wikipedia.org/wiki/Consumer_protection" TargetMode="External"/><Relationship Id="rId25" Type="http://schemas.openxmlformats.org/officeDocument/2006/relationships/hyperlink" Target="https://www.scamadviser.com/global-scam-country-guide" TargetMode="External"/><Relationship Id="rId33" Type="http://schemas.openxmlformats.org/officeDocument/2006/relationships/hyperlink" Target="https://apwg.org/reportphishing" TargetMode="External"/><Relationship Id="rId38" Type="http://schemas.openxmlformats.org/officeDocument/2006/relationships/hyperlink" Target="https://www.tineye.com/" TargetMode="External"/><Relationship Id="rId46" Type="http://schemas.openxmlformats.org/officeDocument/2006/relationships/hyperlink" Target="https://www.aarp.org/money/scams-fraud/fraud-victim-support-group/?cmp=RDRCT-CSN-FRD-NEW-SUPPORT_GROUP_PAGE" TargetMode="External"/><Relationship Id="rId20" Type="http://schemas.openxmlformats.org/officeDocument/2006/relationships/hyperlink" Target="https://wiki.aa419.org/index.php/Online_search_tools" TargetMode="External"/><Relationship Id="rId41" Type="http://schemas.openxmlformats.org/officeDocument/2006/relationships/hyperlink" Target="https://www.bbb.org/all/spot-a-scam/how-to-identify-a-fake-website"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about:blank" TargetMode="External"/><Relationship Id="rId23" Type="http://schemas.openxmlformats.org/officeDocument/2006/relationships/hyperlink" Target="https://desenmascara.me/" TargetMode="External"/><Relationship Id="rId28" Type="http://schemas.openxmlformats.org/officeDocument/2006/relationships/hyperlink" Target="https://haveibeenpwned.com/" TargetMode="External"/><Relationship Id="rId36" Type="http://schemas.openxmlformats.org/officeDocument/2006/relationships/hyperlink" Target="https://www.bing.com/images" TargetMode="External"/><Relationship Id="rId49" Type="http://schemas.openxmlformats.org/officeDocument/2006/relationships/hyperlink" Target="https://giveanhour.org/financial-fraud/" TargetMode="External"/><Relationship Id="rId57" Type="http://schemas.openxmlformats.org/officeDocument/2006/relationships/theme" Target="theme/theme1.xml"/><Relationship Id="rId10" Type="http://schemas.openxmlformats.org/officeDocument/2006/relationships/hyperlink" Target="about:blank" TargetMode="External"/><Relationship Id="rId31" Type="http://schemas.openxmlformats.org/officeDocument/2006/relationships/hyperlink" Target="https://apwg.org/reportphishing" TargetMode="External"/><Relationship Id="rId44" Type="http://schemas.openxmlformats.org/officeDocument/2006/relationships/hyperlink" Target="https://www.aura.com/learn/what-to-do-if-your-identity-is-stolen" TargetMode="External"/><Relationship Id="rId52" Type="http://schemas.openxmlformats.org/officeDocument/2006/relationships/hyperlink" Target="https://www.youtube.com/@fraudpsychology/vide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66A58-ECDB-471E-94B6-3E02D4082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1014</TotalTime>
  <Pages>6</Pages>
  <Words>2011</Words>
  <Characters>13037</Characters>
  <Application>Microsoft Office Word</Application>
  <DocSecurity>0</DocSecurity>
  <Lines>271</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Deem</dc:creator>
  <cp:keywords/>
  <dc:description/>
  <cp:lastModifiedBy>Debbie Deem</cp:lastModifiedBy>
  <cp:revision>10</cp:revision>
  <cp:lastPrinted>2025-11-18T23:45:00Z</cp:lastPrinted>
  <dcterms:created xsi:type="dcterms:W3CDTF">2025-11-18T23:57:00Z</dcterms:created>
  <dcterms:modified xsi:type="dcterms:W3CDTF">2025-11-19T16:51:00Z</dcterms:modified>
</cp:coreProperties>
</file>