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43BF" w:rsidRDefault="007243BF">
      <w:pPr>
        <w:pBdr>
          <w:top w:val="nil"/>
          <w:left w:val="nil"/>
          <w:bottom w:val="nil"/>
          <w:right w:val="nil"/>
          <w:between w:val="nil"/>
        </w:pBdr>
        <w:tabs>
          <w:tab w:val="center" w:pos="4680"/>
          <w:tab w:val="right" w:pos="9360"/>
        </w:tabs>
        <w:jc w:val="right"/>
        <w:rPr>
          <w:color w:val="000000"/>
          <w:sz w:val="16"/>
          <w:szCs w:val="16"/>
        </w:rPr>
      </w:pPr>
    </w:p>
    <w:p w14:paraId="00000002" w14:textId="42E95D00" w:rsidR="007243BF" w:rsidRDefault="00DA57B9">
      <w:pPr>
        <w:pStyle w:val="Heading1"/>
        <w:ind w:left="8" w:right="8"/>
        <w:jc w:val="center"/>
        <w:rPr>
          <w:b w:val="0"/>
          <w:bCs w:val="0"/>
        </w:rPr>
      </w:pPr>
      <w:r w:rsidRPr="7CBDFD98">
        <w:rPr>
          <w:color w:val="345A89"/>
        </w:rPr>
        <w:t>NAPSA BYLAWS</w:t>
      </w:r>
    </w:p>
    <w:p w14:paraId="00000003" w14:textId="77777777" w:rsidR="007243BF" w:rsidRDefault="00DA57B9">
      <w:pPr>
        <w:spacing w:before="276" w:line="322" w:lineRule="auto"/>
        <w:jc w:val="center"/>
        <w:rPr>
          <w:rFonts w:ascii="Arial" w:eastAsia="Arial" w:hAnsi="Arial" w:cs="Arial"/>
          <w:sz w:val="28"/>
          <w:szCs w:val="28"/>
        </w:rPr>
      </w:pPr>
      <w:r>
        <w:rPr>
          <w:rFonts w:ascii="Arial" w:eastAsia="Arial" w:hAnsi="Arial" w:cs="Arial"/>
          <w:b/>
          <w:sz w:val="28"/>
          <w:szCs w:val="28"/>
        </w:rPr>
        <w:t>BYLAWS OF THE</w:t>
      </w:r>
    </w:p>
    <w:p w14:paraId="00000004" w14:textId="77777777" w:rsidR="007243BF" w:rsidRDefault="00DA57B9">
      <w:pPr>
        <w:spacing w:line="322" w:lineRule="auto"/>
        <w:ind w:right="2"/>
        <w:jc w:val="center"/>
        <w:rPr>
          <w:rFonts w:ascii="Arial" w:eastAsia="Arial" w:hAnsi="Arial" w:cs="Arial"/>
          <w:sz w:val="28"/>
          <w:szCs w:val="28"/>
        </w:rPr>
      </w:pPr>
      <w:r>
        <w:rPr>
          <w:rFonts w:ascii="Arial" w:eastAsia="Arial" w:hAnsi="Arial" w:cs="Arial"/>
          <w:b/>
          <w:sz w:val="28"/>
          <w:szCs w:val="28"/>
        </w:rPr>
        <w:t>NATIONAL ADULT PROTECTIVE SERVICES ASSOCIATION</w:t>
      </w:r>
    </w:p>
    <w:p w14:paraId="00000005" w14:textId="1789322A" w:rsidR="007243BF" w:rsidRDefault="00DA57B9">
      <w:pPr>
        <w:spacing w:line="253" w:lineRule="auto"/>
        <w:ind w:left="100" w:firstLine="2270"/>
        <w:rPr>
          <w:rFonts w:ascii="Arial" w:eastAsia="Arial" w:hAnsi="Arial" w:cs="Arial"/>
        </w:rPr>
      </w:pPr>
      <w:r w:rsidRPr="52DDDAEC">
        <w:rPr>
          <w:rFonts w:ascii="Arial" w:eastAsia="Arial" w:hAnsi="Arial" w:cs="Arial"/>
          <w:b/>
          <w:bCs/>
          <w:i/>
          <w:iCs/>
        </w:rPr>
        <w:t xml:space="preserve">Approved by NAPSA members on </w:t>
      </w:r>
      <w:r w:rsidR="009525F1">
        <w:rPr>
          <w:rFonts w:ascii="Arial" w:eastAsia="Arial" w:hAnsi="Arial" w:cs="Arial"/>
          <w:b/>
          <w:bCs/>
          <w:i/>
          <w:iCs/>
        </w:rPr>
        <w:t>December</w:t>
      </w:r>
      <w:r w:rsidR="00FF54FD">
        <w:rPr>
          <w:rFonts w:ascii="Arial" w:eastAsia="Arial" w:hAnsi="Arial" w:cs="Arial"/>
          <w:b/>
          <w:bCs/>
          <w:i/>
          <w:iCs/>
        </w:rPr>
        <w:t xml:space="preserve"> 31, </w:t>
      </w:r>
      <w:r w:rsidR="00172A39">
        <w:rPr>
          <w:rFonts w:ascii="Arial" w:eastAsia="Arial" w:hAnsi="Arial" w:cs="Arial"/>
          <w:b/>
          <w:bCs/>
          <w:i/>
          <w:iCs/>
        </w:rPr>
        <w:t>2025</w:t>
      </w:r>
    </w:p>
    <w:p w14:paraId="00000006" w14:textId="77777777" w:rsidR="007243BF" w:rsidRDefault="007243BF">
      <w:pPr>
        <w:spacing w:before="13"/>
        <w:rPr>
          <w:sz w:val="24"/>
          <w:szCs w:val="24"/>
        </w:rPr>
      </w:pPr>
    </w:p>
    <w:p w14:paraId="7EA7810D" w14:textId="2CF66CE0" w:rsidR="52DDDAEC" w:rsidRDefault="52DDDAEC" w:rsidP="52DDDAEC">
      <w:pPr>
        <w:spacing w:before="13"/>
        <w:rPr>
          <w:sz w:val="24"/>
          <w:szCs w:val="24"/>
        </w:rPr>
      </w:pPr>
    </w:p>
    <w:p w14:paraId="00000007" w14:textId="77777777" w:rsidR="007243BF" w:rsidRDefault="00DA57B9" w:rsidP="00B0603E">
      <w:pPr>
        <w:tabs>
          <w:tab w:val="left" w:pos="1900"/>
        </w:tabs>
        <w:spacing w:beforeLines="120" w:before="288"/>
        <w:ind w:left="100"/>
        <w:rPr>
          <w:rFonts w:ascii="Arial" w:eastAsia="Arial" w:hAnsi="Arial" w:cs="Arial"/>
        </w:rPr>
      </w:pPr>
      <w:r w:rsidRPr="52DDDAEC">
        <w:rPr>
          <w:rFonts w:ascii="Arial" w:eastAsia="Arial" w:hAnsi="Arial" w:cs="Arial"/>
          <w:b/>
          <w:bCs/>
        </w:rPr>
        <w:t>ARTICLE I:</w:t>
      </w:r>
      <w:r>
        <w:tab/>
      </w:r>
      <w:r w:rsidRPr="52DDDAEC">
        <w:rPr>
          <w:rFonts w:ascii="Arial" w:eastAsia="Arial" w:hAnsi="Arial" w:cs="Arial"/>
          <w:b/>
          <w:bCs/>
          <w:i/>
          <w:iCs/>
        </w:rPr>
        <w:t>OFFICES AND REGISTERED AGENT</w:t>
      </w:r>
    </w:p>
    <w:p w14:paraId="00000008" w14:textId="4CDE8B51" w:rsidR="007243BF" w:rsidRDefault="00DA57B9" w:rsidP="00B0603E">
      <w:pPr>
        <w:spacing w:beforeLines="120" w:before="288"/>
        <w:ind w:left="100"/>
        <w:rPr>
          <w:rFonts w:ascii="Arial" w:eastAsia="Arial" w:hAnsi="Arial" w:cs="Arial"/>
        </w:rPr>
      </w:pPr>
      <w:r w:rsidRPr="52DDDAEC">
        <w:rPr>
          <w:rFonts w:ascii="Arial" w:eastAsia="Arial" w:hAnsi="Arial" w:cs="Arial"/>
          <w:b/>
          <w:bCs/>
        </w:rPr>
        <w:t xml:space="preserve">Section 1. </w:t>
      </w:r>
      <w:bookmarkStart w:id="0" w:name="_Int_87jkwQol"/>
      <w:r w:rsidRPr="52DDDAEC">
        <w:rPr>
          <w:rFonts w:ascii="Arial" w:eastAsia="Arial" w:hAnsi="Arial" w:cs="Arial"/>
          <w:u w:val="single"/>
        </w:rPr>
        <w:t>Principal</w:t>
      </w:r>
      <w:bookmarkEnd w:id="0"/>
      <w:r w:rsidRPr="52DDDAEC">
        <w:rPr>
          <w:rFonts w:ascii="Arial" w:eastAsia="Arial" w:hAnsi="Arial" w:cs="Arial"/>
          <w:u w:val="single"/>
        </w:rPr>
        <w:t xml:space="preserve"> Office</w:t>
      </w:r>
      <w:r w:rsidRPr="52DDDAEC">
        <w:rPr>
          <w:rFonts w:ascii="Arial" w:eastAsia="Arial" w:hAnsi="Arial" w:cs="Arial"/>
        </w:rPr>
        <w:t xml:space="preserve">. The principal office of the National Adult Protective Services Association (NAPSA) may be located at such </w:t>
      </w:r>
      <w:r w:rsidR="41550AAC" w:rsidRPr="52DDDAEC">
        <w:rPr>
          <w:rFonts w:ascii="Arial" w:eastAsia="Arial" w:hAnsi="Arial" w:cs="Arial"/>
        </w:rPr>
        <w:t>a place</w:t>
      </w:r>
      <w:r w:rsidRPr="52DDDAEC">
        <w:rPr>
          <w:rFonts w:ascii="Arial" w:eastAsia="Arial" w:hAnsi="Arial" w:cs="Arial"/>
        </w:rPr>
        <w:t xml:space="preserve"> as designated by the Board of Directors.</w:t>
      </w:r>
    </w:p>
    <w:p w14:paraId="00000009" w14:textId="49E30285" w:rsidR="007243BF" w:rsidRDefault="00DA57B9" w:rsidP="00B0603E">
      <w:pPr>
        <w:spacing w:beforeLines="120" w:before="288"/>
        <w:ind w:left="100"/>
        <w:rPr>
          <w:rFonts w:ascii="Arial" w:eastAsia="Arial" w:hAnsi="Arial" w:cs="Arial"/>
        </w:rPr>
      </w:pPr>
      <w:r w:rsidRPr="52DDDAEC">
        <w:rPr>
          <w:rFonts w:ascii="Arial" w:eastAsia="Arial" w:hAnsi="Arial" w:cs="Arial"/>
          <w:b/>
          <w:bCs/>
        </w:rPr>
        <w:t xml:space="preserve">Section 2. </w:t>
      </w:r>
      <w:r w:rsidRPr="52DDDAEC">
        <w:rPr>
          <w:rFonts w:ascii="Arial" w:eastAsia="Arial" w:hAnsi="Arial" w:cs="Arial"/>
          <w:u w:val="single"/>
        </w:rPr>
        <w:t>Registered Office and Agent</w:t>
      </w:r>
      <w:r w:rsidRPr="52DDDAEC">
        <w:rPr>
          <w:rFonts w:ascii="Arial" w:eastAsia="Arial" w:hAnsi="Arial" w:cs="Arial"/>
        </w:rPr>
        <w:t xml:space="preserve">. NAPSA shall have and continuously maintain in service a registered agent in the State of Colorado at such </w:t>
      </w:r>
      <w:r w:rsidR="1FC6FF6A" w:rsidRPr="52DDDAEC">
        <w:rPr>
          <w:rFonts w:ascii="Arial" w:eastAsia="Arial" w:hAnsi="Arial" w:cs="Arial"/>
        </w:rPr>
        <w:t>a place</w:t>
      </w:r>
      <w:r w:rsidRPr="52DDDAEC">
        <w:rPr>
          <w:rFonts w:ascii="Arial" w:eastAsia="Arial" w:hAnsi="Arial" w:cs="Arial"/>
        </w:rPr>
        <w:t xml:space="preserve"> as designated by the Board.</w:t>
      </w:r>
    </w:p>
    <w:p w14:paraId="0000000A" w14:textId="1D51C504" w:rsidR="007243BF" w:rsidRDefault="00DA57B9" w:rsidP="00B0603E">
      <w:pPr>
        <w:spacing w:beforeLines="120" w:before="288"/>
        <w:ind w:left="100" w:right="201"/>
        <w:rPr>
          <w:rFonts w:ascii="Arial" w:eastAsia="Arial" w:hAnsi="Arial" w:cs="Arial"/>
        </w:rPr>
      </w:pPr>
      <w:r>
        <w:rPr>
          <w:rFonts w:ascii="Arial" w:eastAsia="Arial" w:hAnsi="Arial" w:cs="Arial"/>
          <w:b/>
        </w:rPr>
        <w:t xml:space="preserve">Section 3. </w:t>
      </w:r>
      <w:r>
        <w:rPr>
          <w:rFonts w:ascii="Arial" w:eastAsia="Arial" w:hAnsi="Arial" w:cs="Arial"/>
          <w:u w:val="single"/>
        </w:rPr>
        <w:t>Other Offices</w:t>
      </w:r>
      <w:r>
        <w:rPr>
          <w:rFonts w:ascii="Arial" w:eastAsia="Arial" w:hAnsi="Arial" w:cs="Arial"/>
        </w:rPr>
        <w:t xml:space="preserve">. NAPSA may have such other </w:t>
      </w:r>
      <w:r w:rsidR="00730184">
        <w:rPr>
          <w:rFonts w:ascii="Arial" w:eastAsia="Arial" w:hAnsi="Arial" w:cs="Arial"/>
        </w:rPr>
        <w:t>offices</w:t>
      </w:r>
      <w:r>
        <w:rPr>
          <w:rFonts w:ascii="Arial" w:eastAsia="Arial" w:hAnsi="Arial" w:cs="Arial"/>
        </w:rPr>
        <w:t xml:space="preserve"> or offices, at such other places as the Board may determine, or as the affairs of NAPSA may require.</w:t>
      </w:r>
    </w:p>
    <w:p w14:paraId="5DCFEE61" w14:textId="77777777" w:rsidR="00B0603E" w:rsidRDefault="00B0603E" w:rsidP="00B0603E">
      <w:pPr>
        <w:tabs>
          <w:tab w:val="left" w:pos="1900"/>
        </w:tabs>
        <w:spacing w:beforeLines="120" w:before="288"/>
        <w:ind w:left="100"/>
        <w:rPr>
          <w:rFonts w:ascii="Arial" w:eastAsia="Arial" w:hAnsi="Arial" w:cs="Arial"/>
          <w:b/>
          <w:bCs/>
        </w:rPr>
      </w:pPr>
    </w:p>
    <w:p w14:paraId="0000000C" w14:textId="19FB6EA2" w:rsidR="007243BF" w:rsidRDefault="00DA57B9" w:rsidP="00B0603E">
      <w:pPr>
        <w:tabs>
          <w:tab w:val="left" w:pos="1900"/>
        </w:tabs>
        <w:spacing w:beforeLines="120" w:before="288"/>
        <w:ind w:left="100"/>
        <w:rPr>
          <w:rFonts w:ascii="Arial" w:eastAsia="Arial" w:hAnsi="Arial" w:cs="Arial"/>
        </w:rPr>
      </w:pPr>
      <w:r w:rsidRPr="52DDDAEC">
        <w:rPr>
          <w:rFonts w:ascii="Arial" w:eastAsia="Arial" w:hAnsi="Arial" w:cs="Arial"/>
          <w:b/>
          <w:bCs/>
        </w:rPr>
        <w:t>ARTICLE II:</w:t>
      </w:r>
      <w:r>
        <w:tab/>
      </w:r>
      <w:r w:rsidRPr="52DDDAEC">
        <w:rPr>
          <w:rFonts w:ascii="Arial" w:eastAsia="Arial" w:hAnsi="Arial" w:cs="Arial"/>
          <w:b/>
          <w:bCs/>
          <w:i/>
          <w:iCs/>
        </w:rPr>
        <w:t>PURPOSES</w:t>
      </w:r>
    </w:p>
    <w:p w14:paraId="0000000D" w14:textId="77777777" w:rsidR="007243BF" w:rsidRDefault="00DA57B9" w:rsidP="00B0603E">
      <w:pPr>
        <w:spacing w:beforeLines="120" w:before="288"/>
        <w:ind w:left="100" w:right="201"/>
        <w:rPr>
          <w:rFonts w:ascii="Arial" w:eastAsia="Arial" w:hAnsi="Arial" w:cs="Arial"/>
        </w:rPr>
      </w:pPr>
      <w:r>
        <w:rPr>
          <w:rFonts w:ascii="Arial" w:eastAsia="Arial" w:hAnsi="Arial" w:cs="Arial"/>
        </w:rPr>
        <w:t>The general purposes for which NAPSA is formed are as set forth in NAPSA's Certificate of Incorporation.</w:t>
      </w:r>
    </w:p>
    <w:p w14:paraId="0000000E" w14:textId="4D0FAA3D" w:rsidR="007243BF" w:rsidRDefault="00DA57B9" w:rsidP="00B0603E">
      <w:pPr>
        <w:spacing w:beforeLines="120" w:before="288"/>
        <w:ind w:left="100" w:right="201"/>
        <w:rPr>
          <w:rFonts w:ascii="Arial" w:eastAsia="Arial" w:hAnsi="Arial" w:cs="Arial"/>
        </w:rPr>
      </w:pPr>
      <w:r w:rsidRPr="52DDDAEC">
        <w:rPr>
          <w:rFonts w:ascii="Arial" w:eastAsia="Arial" w:hAnsi="Arial" w:cs="Arial"/>
        </w:rPr>
        <w:t xml:space="preserve">The mission of NAPSA is to strengthen Adult Protective Services (APS) programs </w:t>
      </w:r>
      <w:r w:rsidR="3047E261" w:rsidRPr="52DDDAEC">
        <w:rPr>
          <w:rFonts w:ascii="Arial" w:eastAsia="Arial" w:hAnsi="Arial" w:cs="Arial"/>
        </w:rPr>
        <w:t>to</w:t>
      </w:r>
      <w:r w:rsidRPr="52DDDAEC">
        <w:rPr>
          <w:rFonts w:ascii="Arial" w:eastAsia="Arial" w:hAnsi="Arial" w:cs="Arial"/>
        </w:rPr>
        <w:t xml:space="preserve"> improve the safety and independence of older </w:t>
      </w:r>
      <w:r w:rsidR="00E74F53" w:rsidRPr="52DDDAEC">
        <w:rPr>
          <w:rFonts w:ascii="Arial" w:eastAsia="Arial" w:hAnsi="Arial" w:cs="Arial"/>
        </w:rPr>
        <w:t>people</w:t>
      </w:r>
      <w:r w:rsidRPr="52DDDAEC">
        <w:rPr>
          <w:rFonts w:ascii="Arial" w:eastAsia="Arial" w:hAnsi="Arial" w:cs="Arial"/>
        </w:rPr>
        <w:t xml:space="preserve"> and adults with disabilities who </w:t>
      </w:r>
      <w:r w:rsidR="00A237B0">
        <w:rPr>
          <w:rFonts w:ascii="Arial" w:eastAsia="Arial" w:hAnsi="Arial" w:cs="Arial"/>
        </w:rPr>
        <w:t>experience adult</w:t>
      </w:r>
      <w:r w:rsidR="00E74F53">
        <w:rPr>
          <w:rFonts w:ascii="Arial" w:eastAsia="Arial" w:hAnsi="Arial" w:cs="Arial"/>
        </w:rPr>
        <w:t xml:space="preserve"> maltreatment (</w:t>
      </w:r>
      <w:r w:rsidRPr="52DDDAEC">
        <w:rPr>
          <w:rFonts w:ascii="Arial" w:eastAsia="Arial" w:hAnsi="Arial" w:cs="Arial"/>
        </w:rPr>
        <w:t>abuse, neglect, self-neglect, or financial exploitation</w:t>
      </w:r>
      <w:r w:rsidR="00E74F53">
        <w:rPr>
          <w:rFonts w:ascii="Arial" w:eastAsia="Arial" w:hAnsi="Arial" w:cs="Arial"/>
        </w:rPr>
        <w:t>)</w:t>
      </w:r>
      <w:r w:rsidRPr="52DDDAEC">
        <w:rPr>
          <w:rFonts w:ascii="Arial" w:eastAsia="Arial" w:hAnsi="Arial" w:cs="Arial"/>
        </w:rPr>
        <w:t>.</w:t>
      </w:r>
    </w:p>
    <w:p w14:paraId="0000000F" w14:textId="015D0625" w:rsidR="007243BF" w:rsidRDefault="00DA57B9" w:rsidP="00B0603E">
      <w:pPr>
        <w:spacing w:beforeLines="120" w:before="288"/>
        <w:ind w:left="100"/>
        <w:rPr>
          <w:rFonts w:ascii="Arial" w:eastAsia="Arial" w:hAnsi="Arial" w:cs="Arial"/>
        </w:rPr>
      </w:pPr>
      <w:r>
        <w:rPr>
          <w:rFonts w:ascii="Arial" w:eastAsia="Arial" w:hAnsi="Arial" w:cs="Arial"/>
        </w:rPr>
        <w:t>Through collaboration with local, state,</w:t>
      </w:r>
      <w:r w:rsidR="00736C04">
        <w:rPr>
          <w:rFonts w:ascii="Arial" w:eastAsia="Arial" w:hAnsi="Arial" w:cs="Arial"/>
        </w:rPr>
        <w:t xml:space="preserve"> </w:t>
      </w:r>
      <w:r>
        <w:rPr>
          <w:rFonts w:ascii="Arial" w:eastAsia="Arial" w:hAnsi="Arial" w:cs="Arial"/>
        </w:rPr>
        <w:t xml:space="preserve">federal </w:t>
      </w:r>
      <w:r w:rsidR="00736C04">
        <w:rPr>
          <w:rFonts w:ascii="Arial" w:eastAsia="Arial" w:hAnsi="Arial" w:cs="Arial"/>
        </w:rPr>
        <w:t xml:space="preserve">and tribal </w:t>
      </w:r>
      <w:r>
        <w:rPr>
          <w:rFonts w:ascii="Arial" w:eastAsia="Arial" w:hAnsi="Arial" w:cs="Arial"/>
        </w:rPr>
        <w:t>partners, NAPSA:</w:t>
      </w:r>
    </w:p>
    <w:p w14:paraId="00000010" w14:textId="6BFE01D6" w:rsidR="007243BF" w:rsidRDefault="00DA57B9" w:rsidP="00B0603E">
      <w:pPr>
        <w:numPr>
          <w:ilvl w:val="0"/>
          <w:numId w:val="7"/>
        </w:numPr>
        <w:tabs>
          <w:tab w:val="left" w:pos="820"/>
        </w:tabs>
        <w:spacing w:beforeLines="120" w:before="288"/>
        <w:ind w:right="515"/>
        <w:rPr>
          <w:rFonts w:ascii="Arial" w:eastAsia="Arial" w:hAnsi="Arial" w:cs="Arial"/>
        </w:rPr>
      </w:pPr>
      <w:r>
        <w:rPr>
          <w:rFonts w:ascii="Arial" w:eastAsia="Arial" w:hAnsi="Arial" w:cs="Arial"/>
        </w:rPr>
        <w:t xml:space="preserve">Delivers training and technical assistance to </w:t>
      </w:r>
      <w:r w:rsidR="009525F1">
        <w:rPr>
          <w:rFonts w:ascii="Arial" w:eastAsia="Arial" w:hAnsi="Arial" w:cs="Arial"/>
        </w:rPr>
        <w:t xml:space="preserve">APS </w:t>
      </w:r>
      <w:r>
        <w:rPr>
          <w:rFonts w:ascii="Arial" w:eastAsia="Arial" w:hAnsi="Arial" w:cs="Arial"/>
        </w:rPr>
        <w:t xml:space="preserve">professionals and </w:t>
      </w:r>
      <w:r w:rsidR="00E74F53">
        <w:rPr>
          <w:rFonts w:ascii="Arial" w:eastAsia="Arial" w:hAnsi="Arial" w:cs="Arial"/>
        </w:rPr>
        <w:t>allied professionals</w:t>
      </w:r>
      <w:r w:rsidR="00BB7E21">
        <w:rPr>
          <w:rFonts w:ascii="Arial" w:eastAsia="Arial" w:hAnsi="Arial" w:cs="Arial"/>
        </w:rPr>
        <w:t>,</w:t>
      </w:r>
      <w:r>
        <w:rPr>
          <w:rFonts w:ascii="Arial" w:eastAsia="Arial" w:hAnsi="Arial" w:cs="Arial"/>
        </w:rPr>
        <w:t xml:space="preserve"> victim service organizations, counselors, attorneys, </w:t>
      </w:r>
      <w:r w:rsidR="00E74F53">
        <w:rPr>
          <w:rFonts w:ascii="Arial" w:eastAsia="Arial" w:hAnsi="Arial" w:cs="Arial"/>
        </w:rPr>
        <w:t>law enforcement</w:t>
      </w:r>
      <w:r>
        <w:rPr>
          <w:rFonts w:ascii="Arial" w:eastAsia="Arial" w:hAnsi="Arial" w:cs="Arial"/>
        </w:rPr>
        <w:t xml:space="preserve"> agencies, </w:t>
      </w:r>
      <w:r w:rsidR="00E74F53">
        <w:rPr>
          <w:rFonts w:ascii="Arial" w:eastAsia="Arial" w:hAnsi="Arial" w:cs="Arial"/>
        </w:rPr>
        <w:t>medical and mental health</w:t>
      </w:r>
      <w:r w:rsidR="00A237B0">
        <w:rPr>
          <w:rFonts w:ascii="Arial" w:eastAsia="Arial" w:hAnsi="Arial" w:cs="Arial"/>
        </w:rPr>
        <w:t xml:space="preserve"> providers</w:t>
      </w:r>
      <w:r>
        <w:rPr>
          <w:rFonts w:ascii="Arial" w:eastAsia="Arial" w:hAnsi="Arial" w:cs="Arial"/>
        </w:rPr>
        <w:t>;</w:t>
      </w:r>
    </w:p>
    <w:p w14:paraId="00000011" w14:textId="4AB1BA51" w:rsidR="007243BF" w:rsidRDefault="00DA57B9" w:rsidP="00B0603E">
      <w:pPr>
        <w:numPr>
          <w:ilvl w:val="0"/>
          <w:numId w:val="7"/>
        </w:numPr>
        <w:tabs>
          <w:tab w:val="left" w:pos="820"/>
        </w:tabs>
        <w:spacing w:beforeLines="120" w:before="288"/>
        <w:ind w:right="112"/>
        <w:rPr>
          <w:rFonts w:ascii="Arial" w:eastAsia="Arial" w:hAnsi="Arial" w:cs="Arial"/>
        </w:rPr>
      </w:pPr>
      <w:r>
        <w:rPr>
          <w:rFonts w:ascii="Arial" w:eastAsia="Arial" w:hAnsi="Arial" w:cs="Arial"/>
        </w:rPr>
        <w:t xml:space="preserve">Fosters research and innovative thinking about the impact of </w:t>
      </w:r>
      <w:r w:rsidR="00E74F53">
        <w:rPr>
          <w:rFonts w:ascii="Arial" w:eastAsia="Arial" w:hAnsi="Arial" w:cs="Arial"/>
        </w:rPr>
        <w:t>adult maltreatment of</w:t>
      </w:r>
      <w:r>
        <w:rPr>
          <w:rFonts w:ascii="Arial" w:eastAsia="Arial" w:hAnsi="Arial" w:cs="Arial"/>
        </w:rPr>
        <w:t xml:space="preserve"> older persons and adults with disabilities and the ways in which APS can </w:t>
      </w:r>
      <w:r w:rsidR="00E74F53">
        <w:rPr>
          <w:rFonts w:ascii="Arial" w:eastAsia="Arial" w:hAnsi="Arial" w:cs="Arial"/>
        </w:rPr>
        <w:t>support a person's autonomy</w:t>
      </w:r>
      <w:r w:rsidR="00BB7E21">
        <w:rPr>
          <w:rFonts w:ascii="Arial" w:eastAsia="Arial" w:hAnsi="Arial" w:cs="Arial"/>
        </w:rPr>
        <w:t>;</w:t>
      </w:r>
    </w:p>
    <w:p w14:paraId="00000012" w14:textId="4F3958D9" w:rsidR="007243BF" w:rsidRDefault="00DA57B9" w:rsidP="00B0603E">
      <w:pPr>
        <w:numPr>
          <w:ilvl w:val="0"/>
          <w:numId w:val="7"/>
        </w:numPr>
        <w:tabs>
          <w:tab w:val="left" w:pos="820"/>
        </w:tabs>
        <w:spacing w:beforeLines="120" w:before="288"/>
        <w:ind w:right="316"/>
        <w:rPr>
          <w:rFonts w:ascii="Arial" w:eastAsia="Arial" w:hAnsi="Arial" w:cs="Arial"/>
        </w:rPr>
      </w:pPr>
      <w:r>
        <w:rPr>
          <w:rFonts w:ascii="Arial" w:eastAsia="Arial" w:hAnsi="Arial" w:cs="Arial"/>
        </w:rPr>
        <w:t>Advocates for public policies to secure rights and protections for older persons and adults with disabilities who</w:t>
      </w:r>
      <w:r w:rsidR="00A237B0">
        <w:rPr>
          <w:rFonts w:ascii="Arial" w:eastAsia="Arial" w:hAnsi="Arial" w:cs="Arial"/>
        </w:rPr>
        <w:t xml:space="preserve"> </w:t>
      </w:r>
      <w:r w:rsidR="00E74F53">
        <w:rPr>
          <w:rFonts w:ascii="Arial" w:eastAsia="Arial" w:hAnsi="Arial" w:cs="Arial"/>
        </w:rPr>
        <w:t>experience adult maltreatment</w:t>
      </w:r>
      <w:r>
        <w:rPr>
          <w:rFonts w:ascii="Arial" w:eastAsia="Arial" w:hAnsi="Arial" w:cs="Arial"/>
        </w:rPr>
        <w:t xml:space="preserve"> and to improve services to </w:t>
      </w:r>
      <w:r w:rsidR="00E74F53">
        <w:rPr>
          <w:rFonts w:ascii="Arial" w:eastAsia="Arial" w:hAnsi="Arial" w:cs="Arial"/>
        </w:rPr>
        <w:t>the</w:t>
      </w:r>
      <w:r w:rsidR="0026522A">
        <w:rPr>
          <w:rFonts w:ascii="Arial" w:eastAsia="Arial" w:hAnsi="Arial" w:cs="Arial"/>
        </w:rPr>
        <w:t>se i</w:t>
      </w:r>
      <w:r w:rsidR="00E74F53">
        <w:rPr>
          <w:rFonts w:ascii="Arial" w:eastAsia="Arial" w:hAnsi="Arial" w:cs="Arial"/>
        </w:rPr>
        <w:t>ndividuals</w:t>
      </w:r>
      <w:r w:rsidR="0026522A">
        <w:rPr>
          <w:rFonts w:ascii="Arial" w:eastAsia="Arial" w:hAnsi="Arial" w:cs="Arial"/>
        </w:rPr>
        <w:t xml:space="preserve">; </w:t>
      </w:r>
      <w:r>
        <w:rPr>
          <w:rFonts w:ascii="Arial" w:eastAsia="Arial" w:hAnsi="Arial" w:cs="Arial"/>
        </w:rPr>
        <w:t>and</w:t>
      </w:r>
    </w:p>
    <w:p w14:paraId="00000013" w14:textId="77777777" w:rsidR="007243BF" w:rsidRDefault="00DA57B9" w:rsidP="00B0603E">
      <w:pPr>
        <w:numPr>
          <w:ilvl w:val="0"/>
          <w:numId w:val="7"/>
        </w:numPr>
        <w:tabs>
          <w:tab w:val="left" w:pos="820"/>
        </w:tabs>
        <w:spacing w:beforeLines="120" w:before="288"/>
        <w:ind w:right="115"/>
        <w:rPr>
          <w:rFonts w:ascii="Arial" w:eastAsia="Arial" w:hAnsi="Arial" w:cs="Arial"/>
        </w:rPr>
      </w:pPr>
      <w:r>
        <w:rPr>
          <w:rFonts w:ascii="Arial" w:eastAsia="Arial" w:hAnsi="Arial" w:cs="Arial"/>
        </w:rPr>
        <w:t>Provides opportunities for APS professionals to network and learn from each other how to better serve vulnerable adult victims.</w:t>
      </w:r>
    </w:p>
    <w:p w14:paraId="00000015" w14:textId="39D4212E" w:rsidR="007243BF" w:rsidRDefault="00DA57B9" w:rsidP="00B0603E">
      <w:pPr>
        <w:spacing w:beforeLines="120" w:before="288"/>
        <w:ind w:left="100" w:right="267"/>
        <w:rPr>
          <w:rFonts w:ascii="Arial" w:eastAsia="Arial" w:hAnsi="Arial" w:cs="Arial"/>
        </w:rPr>
      </w:pPr>
      <w:r w:rsidRPr="7CBDFD98">
        <w:rPr>
          <w:rFonts w:ascii="Arial" w:eastAsia="Arial" w:hAnsi="Arial" w:cs="Arial"/>
        </w:rPr>
        <w:lastRenderedPageBreak/>
        <w:t xml:space="preserve">NAPSA is organized and shall be operated exclusively for charitable and educational purposes within the meaning of sections 170(c) (2) (B), 501(c) (3), 2055(a) (2), and 2522(a) (2) of the Internal Revenue Code. No part of the net earnings of NAPSA shall inure to the benefit of, or be distributable to, its directors, officers, other private individuals, or organizations organized and operating for profit (except that NAPSA shall be authorized and empowered to pay reasonable compensation for </w:t>
      </w:r>
      <w:r w:rsidR="00780D32" w:rsidRPr="7CBDFD98">
        <w:rPr>
          <w:rFonts w:ascii="Arial" w:eastAsia="Arial" w:hAnsi="Arial" w:cs="Arial"/>
        </w:rPr>
        <w:t>services rendered</w:t>
      </w:r>
      <w:r w:rsidRPr="7CBDFD98">
        <w:rPr>
          <w:rFonts w:ascii="Arial" w:eastAsia="Arial" w:hAnsi="Arial" w:cs="Arial"/>
        </w:rPr>
        <w:t xml:space="preserve"> and to make payments and distributions in furtherance of the purposes stated above). No </w:t>
      </w:r>
      <w:r w:rsidRPr="00827108">
        <w:rPr>
          <w:rFonts w:ascii="Arial" w:eastAsia="Arial" w:hAnsi="Arial" w:cs="Arial"/>
        </w:rPr>
        <w:t>substantial</w:t>
      </w:r>
      <w:r w:rsidRPr="7CBDFD98">
        <w:rPr>
          <w:rFonts w:ascii="Arial" w:eastAsia="Arial" w:hAnsi="Arial" w:cs="Arial"/>
          <w:i/>
          <w:iCs/>
        </w:rPr>
        <w:t xml:space="preserve"> </w:t>
      </w:r>
      <w:r w:rsidRPr="7CBDFD98">
        <w:rPr>
          <w:rFonts w:ascii="Arial" w:eastAsia="Arial" w:hAnsi="Arial" w:cs="Arial"/>
        </w:rPr>
        <w:t>part of the activities of NAPSA shall be attempting to influence legislation, and NAPSA shall be empowered to make the election authorized under Section 501(h) of the Internal Revenue Code.</w:t>
      </w:r>
      <w:r w:rsidR="00A71F6C">
        <w:rPr>
          <w:rFonts w:ascii="Arial" w:eastAsia="Arial" w:hAnsi="Arial" w:cs="Arial"/>
        </w:rPr>
        <w:t xml:space="preserve"> </w:t>
      </w:r>
      <w:r>
        <w:rPr>
          <w:rFonts w:ascii="Arial" w:eastAsia="Arial" w:hAnsi="Arial" w:cs="Arial"/>
        </w:rPr>
        <w:t xml:space="preserve">NAPSA shall not participate or intervene in (including the publishing or distribution of statements) any political campaign on behalf of, or in opposition to, any candidate for public office. Notwithstanding any other provisions herein, NAPSA shall not </w:t>
      </w:r>
      <w:r w:rsidR="00A71F6C">
        <w:rPr>
          <w:rFonts w:ascii="Arial" w:eastAsia="Arial" w:hAnsi="Arial" w:cs="Arial"/>
        </w:rPr>
        <w:t>conduct</w:t>
      </w:r>
      <w:r>
        <w:rPr>
          <w:rFonts w:ascii="Arial" w:eastAsia="Arial" w:hAnsi="Arial" w:cs="Arial"/>
        </w:rPr>
        <w:t xml:space="preserve"> any activities not permitted to be </w:t>
      </w:r>
      <w:r w:rsidR="00A71F6C">
        <w:rPr>
          <w:rFonts w:ascii="Arial" w:eastAsia="Arial" w:hAnsi="Arial" w:cs="Arial"/>
        </w:rPr>
        <w:t>conducted</w:t>
      </w:r>
      <w:r>
        <w:rPr>
          <w:rFonts w:ascii="Arial" w:eastAsia="Arial" w:hAnsi="Arial" w:cs="Arial"/>
        </w:rPr>
        <w:t xml:space="preserve"> by an organization:</w:t>
      </w:r>
    </w:p>
    <w:p w14:paraId="00000017" w14:textId="77777777" w:rsidR="007243BF" w:rsidRDefault="00DA57B9" w:rsidP="00B0603E">
      <w:pPr>
        <w:numPr>
          <w:ilvl w:val="0"/>
          <w:numId w:val="6"/>
        </w:numPr>
        <w:tabs>
          <w:tab w:val="left" w:pos="820"/>
        </w:tabs>
        <w:spacing w:beforeLines="120" w:before="288"/>
        <w:ind w:right="677"/>
        <w:rPr>
          <w:rFonts w:ascii="Arial" w:eastAsia="Arial" w:hAnsi="Arial" w:cs="Arial"/>
        </w:rPr>
      </w:pPr>
      <w:r>
        <w:rPr>
          <w:rFonts w:ascii="Arial" w:eastAsia="Arial" w:hAnsi="Arial" w:cs="Arial"/>
        </w:rPr>
        <w:t>Exempt from federal income tax under section 501(a) of the Internal Revenue Code, as an organization described in section 501(c) (3) of such code; and/or</w:t>
      </w:r>
    </w:p>
    <w:p w14:paraId="00000018" w14:textId="77777777" w:rsidR="007243BF" w:rsidRDefault="00DA57B9" w:rsidP="00B0603E">
      <w:pPr>
        <w:numPr>
          <w:ilvl w:val="0"/>
          <w:numId w:val="6"/>
        </w:numPr>
        <w:tabs>
          <w:tab w:val="left" w:pos="820"/>
        </w:tabs>
        <w:spacing w:beforeLines="120" w:before="288"/>
        <w:ind w:right="415"/>
        <w:rPr>
          <w:rFonts w:ascii="Arial" w:eastAsia="Arial" w:hAnsi="Arial" w:cs="Arial"/>
        </w:rPr>
      </w:pPr>
      <w:r>
        <w:rPr>
          <w:rFonts w:ascii="Arial" w:eastAsia="Arial" w:hAnsi="Arial" w:cs="Arial"/>
        </w:rPr>
        <w:t>Contributions to which are deductible under sections 170 (c) (2), or 2522(a) (2) of the Internal Revenue Code.</w:t>
      </w:r>
    </w:p>
    <w:p w14:paraId="211A976F" w14:textId="45311528" w:rsidR="52DDDAEC" w:rsidRDefault="52DDDAEC" w:rsidP="00B0603E">
      <w:pPr>
        <w:tabs>
          <w:tab w:val="left" w:pos="1900"/>
        </w:tabs>
        <w:spacing w:beforeLines="120" w:before="288"/>
        <w:ind w:left="100"/>
        <w:rPr>
          <w:rFonts w:ascii="Arial" w:eastAsia="Arial" w:hAnsi="Arial" w:cs="Arial"/>
          <w:b/>
          <w:bCs/>
        </w:rPr>
      </w:pPr>
    </w:p>
    <w:p w14:paraId="0000001A" w14:textId="77777777" w:rsidR="007243BF" w:rsidRPr="004F05A9" w:rsidRDefault="00DA57B9" w:rsidP="00B0603E">
      <w:pPr>
        <w:tabs>
          <w:tab w:val="left" w:pos="1900"/>
        </w:tabs>
        <w:spacing w:beforeLines="120" w:before="288"/>
        <w:ind w:left="100"/>
        <w:rPr>
          <w:rFonts w:ascii="Arial" w:eastAsia="Arial" w:hAnsi="Arial" w:cs="Arial"/>
        </w:rPr>
      </w:pPr>
      <w:r w:rsidRPr="004F05A9">
        <w:rPr>
          <w:rFonts w:ascii="Arial" w:eastAsia="Arial" w:hAnsi="Arial" w:cs="Arial"/>
          <w:b/>
          <w:bCs/>
        </w:rPr>
        <w:t>ARTICLE III</w:t>
      </w:r>
      <w:r w:rsidRPr="004F05A9">
        <w:rPr>
          <w:rFonts w:ascii="Arial" w:eastAsia="Arial" w:hAnsi="Arial" w:cs="Arial"/>
        </w:rPr>
        <w:t>:</w:t>
      </w:r>
      <w:r w:rsidRPr="004F05A9">
        <w:tab/>
      </w:r>
      <w:r w:rsidRPr="004F05A9">
        <w:rPr>
          <w:rFonts w:ascii="Arial" w:eastAsia="Arial" w:hAnsi="Arial" w:cs="Arial"/>
          <w:b/>
          <w:bCs/>
          <w:i/>
          <w:iCs/>
        </w:rPr>
        <w:t>MEMBERSHIP</w:t>
      </w:r>
    </w:p>
    <w:p w14:paraId="0000001B" w14:textId="490517A1"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rPr>
        <w:t xml:space="preserve">Section 1. </w:t>
      </w:r>
      <w:r w:rsidRPr="004F05A9">
        <w:rPr>
          <w:rFonts w:ascii="Arial" w:eastAsia="Arial" w:hAnsi="Arial" w:cs="Arial"/>
          <w:u w:val="single"/>
        </w:rPr>
        <w:t>Eligibility</w:t>
      </w:r>
      <w:r w:rsidRPr="004F05A9">
        <w:rPr>
          <w:rFonts w:ascii="Arial" w:eastAsia="Arial" w:hAnsi="Arial" w:cs="Arial"/>
        </w:rPr>
        <w:t xml:space="preserve">. The following </w:t>
      </w:r>
      <w:r w:rsidR="00F94B65" w:rsidRPr="004F05A9">
        <w:rPr>
          <w:rFonts w:ascii="Arial" w:eastAsia="Arial" w:hAnsi="Arial" w:cs="Arial"/>
        </w:rPr>
        <w:t>people</w:t>
      </w:r>
      <w:r w:rsidRPr="004F05A9">
        <w:rPr>
          <w:rFonts w:ascii="Arial" w:eastAsia="Arial" w:hAnsi="Arial" w:cs="Arial"/>
        </w:rPr>
        <w:t xml:space="preserve"> and entities are eligible for membership in NAPSA:</w:t>
      </w:r>
    </w:p>
    <w:p w14:paraId="0000001C" w14:textId="77777777" w:rsidR="007243BF" w:rsidRPr="004F05A9" w:rsidRDefault="00DA57B9" w:rsidP="00B0603E">
      <w:pPr>
        <w:numPr>
          <w:ilvl w:val="0"/>
          <w:numId w:val="5"/>
        </w:numPr>
        <w:tabs>
          <w:tab w:val="left" w:pos="820"/>
        </w:tabs>
        <w:spacing w:beforeLines="120" w:before="288"/>
        <w:rPr>
          <w:rFonts w:ascii="Arial" w:eastAsia="Arial" w:hAnsi="Arial" w:cs="Arial"/>
        </w:rPr>
      </w:pPr>
      <w:r w:rsidRPr="004F05A9">
        <w:rPr>
          <w:rFonts w:ascii="Arial" w:eastAsia="Arial" w:hAnsi="Arial" w:cs="Arial"/>
        </w:rPr>
        <w:t>Individual Members:</w:t>
      </w:r>
    </w:p>
    <w:p w14:paraId="0000001D" w14:textId="77777777" w:rsidR="007243BF" w:rsidRPr="004F05A9" w:rsidRDefault="00DA57B9" w:rsidP="00B0603E">
      <w:pPr>
        <w:numPr>
          <w:ilvl w:val="1"/>
          <w:numId w:val="5"/>
        </w:numPr>
        <w:tabs>
          <w:tab w:val="left" w:pos="1181"/>
        </w:tabs>
        <w:spacing w:beforeLines="120" w:before="288"/>
        <w:ind w:hanging="360"/>
        <w:rPr>
          <w:rFonts w:ascii="Arial" w:eastAsia="Arial" w:hAnsi="Arial" w:cs="Arial"/>
        </w:rPr>
      </w:pPr>
      <w:r w:rsidRPr="004F05A9">
        <w:rPr>
          <w:rFonts w:ascii="Arial" w:eastAsia="Arial" w:hAnsi="Arial" w:cs="Arial"/>
        </w:rPr>
        <w:t>Professionals working in or on behalf of APS; and</w:t>
      </w:r>
    </w:p>
    <w:p w14:paraId="0000001E" w14:textId="6344114C" w:rsidR="007243BF" w:rsidRPr="004F05A9" w:rsidRDefault="00DA57B9" w:rsidP="00B0603E">
      <w:pPr>
        <w:numPr>
          <w:ilvl w:val="1"/>
          <w:numId w:val="5"/>
        </w:numPr>
        <w:tabs>
          <w:tab w:val="left" w:pos="1181"/>
        </w:tabs>
        <w:spacing w:beforeLines="120" w:before="288"/>
        <w:ind w:right="179" w:hanging="360"/>
        <w:rPr>
          <w:rFonts w:ascii="Arial" w:eastAsia="Arial" w:hAnsi="Arial" w:cs="Arial"/>
        </w:rPr>
      </w:pPr>
      <w:r w:rsidRPr="004F05A9">
        <w:rPr>
          <w:rFonts w:ascii="Arial" w:eastAsia="Arial" w:hAnsi="Arial" w:cs="Arial"/>
        </w:rPr>
        <w:t xml:space="preserve">Any person or agency with an interest in </w:t>
      </w:r>
      <w:r w:rsidR="009525F1">
        <w:rPr>
          <w:rFonts w:ascii="Arial" w:eastAsia="Arial" w:hAnsi="Arial" w:cs="Arial"/>
        </w:rPr>
        <w:t xml:space="preserve">APS </w:t>
      </w:r>
      <w:r w:rsidRPr="004F05A9">
        <w:rPr>
          <w:rFonts w:ascii="Arial" w:eastAsia="Arial" w:hAnsi="Arial" w:cs="Arial"/>
        </w:rPr>
        <w:t xml:space="preserve">and/or older </w:t>
      </w:r>
      <w:r w:rsidR="00072830" w:rsidRPr="004F05A9">
        <w:rPr>
          <w:rFonts w:ascii="Arial" w:eastAsia="Arial" w:hAnsi="Arial" w:cs="Arial"/>
        </w:rPr>
        <w:t>people</w:t>
      </w:r>
      <w:r w:rsidRPr="004F05A9">
        <w:rPr>
          <w:rFonts w:ascii="Arial" w:eastAsia="Arial" w:hAnsi="Arial" w:cs="Arial"/>
        </w:rPr>
        <w:t xml:space="preserve"> and adults with disabilities who </w:t>
      </w:r>
      <w:r w:rsidR="00407F2B" w:rsidRPr="004F05A9">
        <w:rPr>
          <w:rFonts w:ascii="Arial" w:eastAsia="Arial" w:hAnsi="Arial" w:cs="Arial"/>
        </w:rPr>
        <w:t>experience adult maltreatment</w:t>
      </w:r>
    </w:p>
    <w:p w14:paraId="0000001F" w14:textId="0C11363D" w:rsidR="007243BF" w:rsidRPr="004F05A9" w:rsidRDefault="00DA57B9" w:rsidP="00B0603E">
      <w:pPr>
        <w:numPr>
          <w:ilvl w:val="0"/>
          <w:numId w:val="5"/>
        </w:numPr>
        <w:tabs>
          <w:tab w:val="left" w:pos="820"/>
        </w:tabs>
        <w:spacing w:beforeLines="120" w:before="288"/>
        <w:ind w:right="442"/>
        <w:rPr>
          <w:rFonts w:ascii="Arial" w:eastAsia="Arial" w:hAnsi="Arial" w:cs="Arial"/>
        </w:rPr>
      </w:pPr>
      <w:r w:rsidRPr="004F05A9">
        <w:rPr>
          <w:rFonts w:ascii="Arial" w:eastAsia="Arial" w:hAnsi="Arial" w:cs="Arial"/>
        </w:rPr>
        <w:t xml:space="preserve">Organizational Members: APS agencies and </w:t>
      </w:r>
      <w:r w:rsidR="00F94B65" w:rsidRPr="004F05A9">
        <w:rPr>
          <w:rFonts w:ascii="Arial" w:eastAsia="Arial" w:hAnsi="Arial" w:cs="Arial"/>
        </w:rPr>
        <w:t>allied organizations</w:t>
      </w:r>
      <w:r w:rsidRPr="004F05A9">
        <w:rPr>
          <w:rFonts w:ascii="Arial" w:eastAsia="Arial" w:hAnsi="Arial" w:cs="Arial"/>
        </w:rPr>
        <w:t xml:space="preserve"> may register one or more </w:t>
      </w:r>
      <w:r w:rsidR="00E90882">
        <w:rPr>
          <w:rFonts w:ascii="Arial" w:eastAsia="Arial" w:hAnsi="Arial" w:cs="Arial"/>
        </w:rPr>
        <w:t>individuals</w:t>
      </w:r>
      <w:r w:rsidRPr="004F05A9">
        <w:rPr>
          <w:rFonts w:ascii="Arial" w:eastAsia="Arial" w:hAnsi="Arial" w:cs="Arial"/>
        </w:rPr>
        <w:t xml:space="preserve"> in their membership, in accordance with the membership policies established by the Board.</w:t>
      </w:r>
    </w:p>
    <w:p w14:paraId="00000020" w14:textId="4CB78244"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rPr>
        <w:t xml:space="preserve">Section 2. </w:t>
      </w:r>
      <w:r w:rsidRPr="004F05A9">
        <w:rPr>
          <w:rFonts w:ascii="Arial" w:eastAsia="Arial" w:hAnsi="Arial" w:cs="Arial"/>
          <w:u w:val="single"/>
        </w:rPr>
        <w:t>Dues</w:t>
      </w:r>
      <w:r w:rsidRPr="004F05A9">
        <w:rPr>
          <w:rFonts w:ascii="Arial" w:eastAsia="Arial" w:hAnsi="Arial" w:cs="Arial"/>
        </w:rPr>
        <w:t xml:space="preserve">. Members shall pay annual dues as established by the Board </w:t>
      </w:r>
    </w:p>
    <w:p w14:paraId="00000021" w14:textId="41C50B47" w:rsidR="007243BF" w:rsidRPr="004F05A9" w:rsidRDefault="00DA57B9" w:rsidP="00B0603E">
      <w:pPr>
        <w:spacing w:beforeLines="120" w:before="288"/>
        <w:ind w:left="100" w:right="115"/>
        <w:rPr>
          <w:rFonts w:ascii="Arial" w:eastAsia="Arial" w:hAnsi="Arial" w:cs="Arial"/>
        </w:rPr>
      </w:pPr>
      <w:r w:rsidRPr="004F05A9">
        <w:rPr>
          <w:rFonts w:ascii="Arial" w:eastAsia="Arial" w:hAnsi="Arial" w:cs="Arial"/>
          <w:b/>
          <w:bCs/>
        </w:rPr>
        <w:t xml:space="preserve">Section 3. </w:t>
      </w:r>
      <w:r w:rsidRPr="004F05A9">
        <w:rPr>
          <w:rFonts w:ascii="Arial" w:eastAsia="Arial" w:hAnsi="Arial" w:cs="Arial"/>
          <w:u w:val="single"/>
        </w:rPr>
        <w:t>Term</w:t>
      </w:r>
      <w:r w:rsidRPr="004F05A9">
        <w:rPr>
          <w:rFonts w:ascii="Arial" w:eastAsia="Arial" w:hAnsi="Arial" w:cs="Arial"/>
        </w:rPr>
        <w:t xml:space="preserve">. The term of membership </w:t>
      </w:r>
      <w:r w:rsidR="17B0F7F2" w:rsidRPr="004F05A9">
        <w:rPr>
          <w:rFonts w:ascii="Arial" w:eastAsia="Arial" w:hAnsi="Arial" w:cs="Arial"/>
        </w:rPr>
        <w:t>for</w:t>
      </w:r>
      <w:r w:rsidRPr="004F05A9">
        <w:rPr>
          <w:rFonts w:ascii="Arial" w:eastAsia="Arial" w:hAnsi="Arial" w:cs="Arial"/>
        </w:rPr>
        <w:t xml:space="preserve"> any member shall be for a one-year period. Notwithstanding the foregoing, any member may resign at any time by written notice to the </w:t>
      </w:r>
      <w:r w:rsidR="0026522A">
        <w:rPr>
          <w:rFonts w:ascii="Arial" w:eastAsia="Arial" w:hAnsi="Arial" w:cs="Arial"/>
        </w:rPr>
        <w:t>NAPSA Office. A</w:t>
      </w:r>
      <w:r w:rsidRPr="004F05A9">
        <w:rPr>
          <w:rFonts w:ascii="Arial" w:eastAsia="Arial" w:hAnsi="Arial" w:cs="Arial"/>
        </w:rPr>
        <w:t xml:space="preserve"> member may be removed at any time, with cause, by majority vote of the Board. In addition, membership shall automatically terminate upon the non-payment of annual dues.</w:t>
      </w:r>
    </w:p>
    <w:p w14:paraId="00000022" w14:textId="77777777"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rPr>
        <w:t>Section 4</w:t>
      </w:r>
      <w:r w:rsidRPr="004F05A9">
        <w:rPr>
          <w:rFonts w:ascii="Arial" w:eastAsia="Arial" w:hAnsi="Arial" w:cs="Arial"/>
        </w:rPr>
        <w:t xml:space="preserve">. </w:t>
      </w:r>
      <w:r w:rsidRPr="004F05A9">
        <w:rPr>
          <w:rFonts w:ascii="Arial" w:eastAsia="Arial" w:hAnsi="Arial" w:cs="Arial"/>
          <w:u w:val="single"/>
        </w:rPr>
        <w:t>Right to Have Issues Addressed</w:t>
      </w:r>
      <w:r w:rsidRPr="004F05A9">
        <w:rPr>
          <w:rFonts w:ascii="Arial" w:eastAsia="Arial" w:hAnsi="Arial" w:cs="Arial"/>
        </w:rPr>
        <w:t>.</w:t>
      </w:r>
    </w:p>
    <w:p w14:paraId="00000023" w14:textId="2032D38A" w:rsidR="007243BF" w:rsidRPr="004F05A9" w:rsidRDefault="00DA57B9" w:rsidP="00B0603E">
      <w:pPr>
        <w:numPr>
          <w:ilvl w:val="0"/>
          <w:numId w:val="4"/>
        </w:numPr>
        <w:tabs>
          <w:tab w:val="left" w:pos="889"/>
        </w:tabs>
        <w:spacing w:beforeLines="120" w:before="288"/>
        <w:ind w:right="328" w:hanging="360"/>
        <w:rPr>
          <w:rFonts w:ascii="Arial" w:eastAsia="Arial" w:hAnsi="Arial" w:cs="Arial"/>
        </w:rPr>
      </w:pPr>
      <w:r w:rsidRPr="004F05A9">
        <w:rPr>
          <w:rFonts w:ascii="Arial" w:eastAsia="Arial" w:hAnsi="Arial" w:cs="Arial"/>
        </w:rPr>
        <w:t xml:space="preserve">A member may bring an issue of concern relating to the organization to the Executive </w:t>
      </w:r>
      <w:r w:rsidR="009525F1">
        <w:rPr>
          <w:rFonts w:ascii="Arial" w:eastAsia="Arial" w:hAnsi="Arial" w:cs="Arial"/>
        </w:rPr>
        <w:t>Council</w:t>
      </w:r>
      <w:r w:rsidRPr="004F05A9">
        <w:rPr>
          <w:rFonts w:ascii="Arial" w:eastAsia="Arial" w:hAnsi="Arial" w:cs="Arial"/>
        </w:rPr>
        <w:t>. The issue and any suggested or requested resolution shall be submitted in writing to both the Secretary and the President.</w:t>
      </w:r>
    </w:p>
    <w:p w14:paraId="00000024" w14:textId="3A0DD37C" w:rsidR="007243BF" w:rsidRPr="004F05A9" w:rsidRDefault="00DA57B9" w:rsidP="00B0603E">
      <w:pPr>
        <w:numPr>
          <w:ilvl w:val="0"/>
          <w:numId w:val="4"/>
        </w:numPr>
        <w:tabs>
          <w:tab w:val="left" w:pos="828"/>
        </w:tabs>
        <w:spacing w:beforeLines="120" w:before="288"/>
        <w:ind w:right="164" w:hanging="360"/>
        <w:rPr>
          <w:rFonts w:ascii="Arial" w:eastAsia="Arial" w:hAnsi="Arial" w:cs="Arial"/>
        </w:rPr>
      </w:pPr>
      <w:r w:rsidRPr="004F05A9">
        <w:rPr>
          <w:rFonts w:ascii="Arial" w:eastAsia="Arial" w:hAnsi="Arial" w:cs="Arial"/>
        </w:rPr>
        <w:t xml:space="preserve">The Secretary shall acknowledge receipt of the </w:t>
      </w:r>
      <w:r w:rsidR="77CC3FA1" w:rsidRPr="004F05A9">
        <w:rPr>
          <w:rFonts w:ascii="Arial" w:eastAsia="Arial" w:hAnsi="Arial" w:cs="Arial"/>
        </w:rPr>
        <w:t>information and</w:t>
      </w:r>
      <w:r w:rsidRPr="004F05A9">
        <w:rPr>
          <w:rFonts w:ascii="Arial" w:eastAsia="Arial" w:hAnsi="Arial" w:cs="Arial"/>
        </w:rPr>
        <w:t xml:space="preserve"> shall forward the submission to </w:t>
      </w:r>
      <w:r w:rsidRPr="004F05A9">
        <w:rPr>
          <w:rFonts w:ascii="Arial" w:eastAsia="Arial" w:hAnsi="Arial" w:cs="Arial"/>
        </w:rPr>
        <w:lastRenderedPageBreak/>
        <w:t xml:space="preserve">the </w:t>
      </w:r>
      <w:r w:rsidR="00F94B65" w:rsidRPr="004F05A9">
        <w:rPr>
          <w:rFonts w:ascii="Arial" w:eastAsia="Arial" w:hAnsi="Arial" w:cs="Arial"/>
        </w:rPr>
        <w:t xml:space="preserve">Executive </w:t>
      </w:r>
      <w:r w:rsidR="009525F1">
        <w:rPr>
          <w:rFonts w:ascii="Arial" w:eastAsia="Arial" w:hAnsi="Arial" w:cs="Arial"/>
        </w:rPr>
        <w:t xml:space="preserve">Council </w:t>
      </w:r>
      <w:r w:rsidRPr="004F05A9">
        <w:rPr>
          <w:rFonts w:ascii="Arial" w:eastAsia="Arial" w:hAnsi="Arial" w:cs="Arial"/>
        </w:rPr>
        <w:t xml:space="preserve">within two business days. In the event the Secretary is unavailable, the President will forward the information to the </w:t>
      </w:r>
      <w:r w:rsidR="00F94B65" w:rsidRPr="004F05A9">
        <w:rPr>
          <w:rFonts w:ascii="Arial" w:eastAsia="Arial" w:hAnsi="Arial" w:cs="Arial"/>
        </w:rPr>
        <w:t xml:space="preserve">Executive </w:t>
      </w:r>
      <w:r w:rsidR="009525F1">
        <w:rPr>
          <w:rFonts w:ascii="Arial" w:eastAsia="Arial" w:hAnsi="Arial" w:cs="Arial"/>
        </w:rPr>
        <w:t xml:space="preserve">Council </w:t>
      </w:r>
      <w:r w:rsidRPr="004F05A9">
        <w:rPr>
          <w:rFonts w:ascii="Arial" w:eastAsia="Arial" w:hAnsi="Arial" w:cs="Arial"/>
        </w:rPr>
        <w:t>within two business days.</w:t>
      </w:r>
    </w:p>
    <w:p w14:paraId="00000025" w14:textId="77EC7EAE" w:rsidR="007243BF" w:rsidRPr="00F11BA5" w:rsidRDefault="00DA57B9" w:rsidP="00B0603E">
      <w:pPr>
        <w:numPr>
          <w:ilvl w:val="0"/>
          <w:numId w:val="4"/>
        </w:numPr>
        <w:tabs>
          <w:tab w:val="left" w:pos="816"/>
        </w:tabs>
        <w:spacing w:beforeLines="120" w:before="288"/>
        <w:ind w:right="108" w:hanging="360"/>
        <w:rPr>
          <w:rFonts w:ascii="Arial" w:eastAsia="Arial" w:hAnsi="Arial" w:cs="Arial"/>
        </w:rPr>
      </w:pPr>
      <w:r w:rsidRPr="004F05A9">
        <w:rPr>
          <w:rFonts w:ascii="Arial" w:eastAsia="Arial" w:hAnsi="Arial" w:cs="Arial"/>
        </w:rPr>
        <w:t xml:space="preserve">The Executive </w:t>
      </w:r>
      <w:r w:rsidR="009525F1">
        <w:rPr>
          <w:rFonts w:ascii="Arial" w:eastAsia="Arial" w:hAnsi="Arial" w:cs="Arial"/>
        </w:rPr>
        <w:t xml:space="preserve">Council </w:t>
      </w:r>
      <w:r w:rsidRPr="004F05A9">
        <w:rPr>
          <w:rFonts w:ascii="Arial" w:eastAsia="Arial" w:hAnsi="Arial" w:cs="Arial"/>
        </w:rPr>
        <w:t xml:space="preserve">shall take the issue </w:t>
      </w:r>
      <w:r w:rsidR="6180C6D0" w:rsidRPr="004F05A9">
        <w:rPr>
          <w:rFonts w:ascii="Arial" w:eastAsia="Arial" w:hAnsi="Arial" w:cs="Arial"/>
        </w:rPr>
        <w:t>into</w:t>
      </w:r>
      <w:r w:rsidRPr="004F05A9">
        <w:rPr>
          <w:rFonts w:ascii="Arial" w:eastAsia="Arial" w:hAnsi="Arial" w:cs="Arial"/>
        </w:rPr>
        <w:t xml:space="preserve"> consideration and shall reply to the member to communicate </w:t>
      </w:r>
      <w:bookmarkStart w:id="1" w:name="_Int_9JpiSL2Z"/>
      <w:r w:rsidRPr="004F05A9">
        <w:rPr>
          <w:rFonts w:ascii="Arial" w:eastAsia="Arial" w:hAnsi="Arial" w:cs="Arial"/>
        </w:rPr>
        <w:t>its</w:t>
      </w:r>
      <w:bookmarkEnd w:id="1"/>
      <w:r w:rsidRPr="004F05A9">
        <w:rPr>
          <w:rFonts w:ascii="Arial" w:eastAsia="Arial" w:hAnsi="Arial" w:cs="Arial"/>
        </w:rPr>
        <w:t xml:space="preserve"> decisions regarding the issue within 20 business days from the date of receipt</w:t>
      </w:r>
      <w:r w:rsidRPr="00F11BA5">
        <w:rPr>
          <w:rFonts w:ascii="Arial" w:eastAsia="Arial" w:hAnsi="Arial" w:cs="Arial"/>
        </w:rPr>
        <w:t xml:space="preserve">. </w:t>
      </w:r>
      <w:r w:rsidR="00F11BA5" w:rsidRPr="00F11BA5">
        <w:rPr>
          <w:rFonts w:ascii="Arial" w:eastAsia="Arial" w:hAnsi="Arial" w:cs="Arial"/>
        </w:rPr>
        <w:t xml:space="preserve">The Executive </w:t>
      </w:r>
      <w:r w:rsidR="009525F1">
        <w:rPr>
          <w:rFonts w:ascii="Arial" w:eastAsia="Arial" w:hAnsi="Arial" w:cs="Arial"/>
        </w:rPr>
        <w:t xml:space="preserve">Council </w:t>
      </w:r>
      <w:r w:rsidR="00F11BA5" w:rsidRPr="00F11BA5">
        <w:rPr>
          <w:rFonts w:ascii="Arial" w:eastAsia="Arial" w:hAnsi="Arial" w:cs="Arial"/>
        </w:rPr>
        <w:t>may ask the full Board to consider and resolve the matter.</w:t>
      </w:r>
    </w:p>
    <w:p w14:paraId="00000026" w14:textId="1C8E42FB" w:rsidR="007243BF" w:rsidRPr="004F05A9" w:rsidRDefault="00DA57B9" w:rsidP="00B0603E">
      <w:pPr>
        <w:numPr>
          <w:ilvl w:val="0"/>
          <w:numId w:val="4"/>
        </w:numPr>
        <w:tabs>
          <w:tab w:val="left" w:pos="828"/>
        </w:tabs>
        <w:spacing w:beforeLines="120" w:before="288"/>
        <w:ind w:right="146" w:hanging="360"/>
        <w:rPr>
          <w:rFonts w:ascii="Arial" w:eastAsia="Arial" w:hAnsi="Arial" w:cs="Arial"/>
        </w:rPr>
      </w:pPr>
      <w:r w:rsidRPr="004F05A9">
        <w:rPr>
          <w:rFonts w:ascii="Arial" w:eastAsia="Arial" w:hAnsi="Arial" w:cs="Arial"/>
        </w:rPr>
        <w:t>If the member is not satisfied with the response</w:t>
      </w:r>
      <w:r w:rsidRPr="00F11BA5">
        <w:rPr>
          <w:rFonts w:ascii="Arial" w:eastAsia="Arial" w:hAnsi="Arial" w:cs="Arial"/>
        </w:rPr>
        <w:t>,</w:t>
      </w:r>
      <w:r w:rsidRPr="004F05A9">
        <w:rPr>
          <w:rFonts w:ascii="Arial" w:eastAsia="Arial" w:hAnsi="Arial" w:cs="Arial"/>
        </w:rPr>
        <w:t xml:space="preserve"> the member may present the issue and any proposed resolution to the NAPSA membership. NAPSA staff will assist in dissemination of the information. Members will be given 20 business days to respond with their recommended course of action for NAPSA. The members’ responses will be tallied.</w:t>
      </w:r>
    </w:p>
    <w:p w14:paraId="00000027" w14:textId="7A6ACB45" w:rsidR="007243BF" w:rsidRDefault="00DA57B9" w:rsidP="00B0603E">
      <w:pPr>
        <w:numPr>
          <w:ilvl w:val="0"/>
          <w:numId w:val="7"/>
        </w:numPr>
        <w:pBdr>
          <w:top w:val="nil"/>
          <w:left w:val="nil"/>
          <w:bottom w:val="nil"/>
          <w:right w:val="nil"/>
          <w:between w:val="nil"/>
        </w:pBdr>
        <w:tabs>
          <w:tab w:val="left" w:pos="828"/>
        </w:tabs>
        <w:spacing w:beforeLines="120" w:before="288"/>
        <w:ind w:right="276"/>
        <w:rPr>
          <w:rFonts w:ascii="Arial" w:eastAsia="Arial" w:hAnsi="Arial" w:cs="Arial"/>
          <w:color w:val="000000"/>
        </w:rPr>
      </w:pPr>
      <w:r w:rsidRPr="004F05A9">
        <w:rPr>
          <w:rFonts w:ascii="Arial" w:eastAsia="Arial" w:hAnsi="Arial" w:cs="Arial"/>
          <w:color w:val="000000"/>
        </w:rPr>
        <w:t>The Board will consider the members’ responses and decide on the final course of action for the organization within 20 business days following the deadline for member responses. The decision will be communicated to all members within ten business days.</w:t>
      </w:r>
    </w:p>
    <w:p w14:paraId="00000028" w14:textId="77777777" w:rsidR="007243BF" w:rsidRPr="004F05A9" w:rsidRDefault="00DA57B9" w:rsidP="00B0603E">
      <w:pPr>
        <w:spacing w:beforeLines="120" w:before="288"/>
        <w:ind w:left="100" w:right="370"/>
        <w:rPr>
          <w:rFonts w:ascii="Arial" w:eastAsia="Arial" w:hAnsi="Arial" w:cs="Arial"/>
        </w:rPr>
      </w:pPr>
      <w:r w:rsidRPr="004F05A9">
        <w:rPr>
          <w:rFonts w:ascii="Arial" w:eastAsia="Arial" w:hAnsi="Arial" w:cs="Arial"/>
          <w:b/>
        </w:rPr>
        <w:t xml:space="preserve">Section 5. </w:t>
      </w:r>
      <w:r w:rsidRPr="004F05A9">
        <w:rPr>
          <w:rFonts w:ascii="Arial" w:eastAsia="Arial" w:hAnsi="Arial" w:cs="Arial"/>
          <w:u w:val="single"/>
        </w:rPr>
        <w:t>Annual Meeting</w:t>
      </w:r>
      <w:r w:rsidRPr="004F05A9">
        <w:rPr>
          <w:rFonts w:ascii="Arial" w:eastAsia="Arial" w:hAnsi="Arial" w:cs="Arial"/>
        </w:rPr>
        <w:t xml:space="preserve">. A meeting of the members shall be held annually for the transaction of such business as may properly come before the members. </w:t>
      </w:r>
    </w:p>
    <w:p w14:paraId="0000002A" w14:textId="2D24FDD5" w:rsidR="007243BF" w:rsidRPr="004F05A9" w:rsidRDefault="00DA57B9" w:rsidP="00B0603E">
      <w:pPr>
        <w:spacing w:beforeLines="120" w:before="288"/>
        <w:ind w:left="100" w:right="370"/>
        <w:rPr>
          <w:rFonts w:ascii="Arial" w:eastAsia="Arial" w:hAnsi="Arial" w:cs="Arial"/>
        </w:rPr>
      </w:pPr>
      <w:r w:rsidRPr="004F05A9">
        <w:rPr>
          <w:rFonts w:ascii="Arial" w:eastAsia="Arial" w:hAnsi="Arial" w:cs="Arial"/>
          <w:b/>
          <w:bCs/>
        </w:rPr>
        <w:t xml:space="preserve">Section 6. </w:t>
      </w:r>
      <w:r w:rsidRPr="004F05A9">
        <w:rPr>
          <w:rFonts w:ascii="Arial" w:eastAsia="Arial" w:hAnsi="Arial" w:cs="Arial"/>
          <w:u w:val="single"/>
        </w:rPr>
        <w:t>Special Meetings</w:t>
      </w:r>
      <w:r w:rsidRPr="004F05A9">
        <w:rPr>
          <w:rFonts w:ascii="Arial" w:eastAsia="Arial" w:hAnsi="Arial" w:cs="Arial"/>
        </w:rPr>
        <w:t xml:space="preserve">. The President or </w:t>
      </w:r>
      <w:bookmarkStart w:id="2" w:name="_Int_ZRYN7eiQ"/>
      <w:r w:rsidRPr="004F05A9">
        <w:rPr>
          <w:rFonts w:ascii="Arial" w:eastAsia="Arial" w:hAnsi="Arial" w:cs="Arial"/>
        </w:rPr>
        <w:t>a majority of</w:t>
      </w:r>
      <w:bookmarkEnd w:id="2"/>
      <w:r w:rsidRPr="004F05A9">
        <w:rPr>
          <w:rFonts w:ascii="Arial" w:eastAsia="Arial" w:hAnsi="Arial" w:cs="Arial"/>
        </w:rPr>
        <w:t xml:space="preserve"> the </w:t>
      </w:r>
      <w:r w:rsidR="00E652CF" w:rsidRPr="004F05A9">
        <w:rPr>
          <w:rFonts w:ascii="Arial" w:eastAsia="Arial" w:hAnsi="Arial" w:cs="Arial"/>
        </w:rPr>
        <w:t>Board may</w:t>
      </w:r>
      <w:r w:rsidRPr="004F05A9">
        <w:rPr>
          <w:rFonts w:ascii="Arial" w:eastAsia="Arial" w:hAnsi="Arial" w:cs="Arial"/>
        </w:rPr>
        <w:t xml:space="preserve"> call </w:t>
      </w:r>
      <w:r w:rsidR="7BD0846C" w:rsidRPr="004F05A9">
        <w:rPr>
          <w:rFonts w:ascii="Arial" w:eastAsia="Arial" w:hAnsi="Arial" w:cs="Arial"/>
        </w:rPr>
        <w:t>S</w:t>
      </w:r>
      <w:r w:rsidRPr="004F05A9">
        <w:rPr>
          <w:rFonts w:ascii="Arial" w:eastAsia="Arial" w:hAnsi="Arial" w:cs="Arial"/>
        </w:rPr>
        <w:t>pecial Meetings of the members at any time.</w:t>
      </w:r>
    </w:p>
    <w:p w14:paraId="0000002B" w14:textId="5DE1F4D2"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bCs/>
        </w:rPr>
        <w:t xml:space="preserve">Section 7. </w:t>
      </w:r>
      <w:r w:rsidRPr="004F05A9">
        <w:rPr>
          <w:rFonts w:ascii="Arial" w:eastAsia="Arial" w:hAnsi="Arial" w:cs="Arial"/>
          <w:u w:val="single"/>
        </w:rPr>
        <w:t>Place and Time of Meetings</w:t>
      </w:r>
      <w:r w:rsidRPr="004F05A9">
        <w:rPr>
          <w:rFonts w:ascii="Arial" w:eastAsia="Arial" w:hAnsi="Arial" w:cs="Arial"/>
        </w:rPr>
        <w:t xml:space="preserve">. Meetings of members may be held at such </w:t>
      </w:r>
      <w:r w:rsidR="20F34F03" w:rsidRPr="004F05A9">
        <w:rPr>
          <w:rFonts w:ascii="Arial" w:eastAsia="Arial" w:hAnsi="Arial" w:cs="Arial"/>
        </w:rPr>
        <w:t>a place</w:t>
      </w:r>
      <w:r w:rsidRPr="004F05A9">
        <w:rPr>
          <w:rFonts w:ascii="Arial" w:eastAsia="Arial" w:hAnsi="Arial" w:cs="Arial"/>
        </w:rPr>
        <w:t xml:space="preserve"> and at such </w:t>
      </w:r>
      <w:r w:rsidR="7D42E5D1" w:rsidRPr="004F05A9">
        <w:rPr>
          <w:rFonts w:ascii="Arial" w:eastAsia="Arial" w:hAnsi="Arial" w:cs="Arial"/>
        </w:rPr>
        <w:t>time</w:t>
      </w:r>
      <w:r w:rsidRPr="004F05A9">
        <w:rPr>
          <w:rFonts w:ascii="Arial" w:eastAsia="Arial" w:hAnsi="Arial" w:cs="Arial"/>
        </w:rPr>
        <w:t xml:space="preserve"> as may be </w:t>
      </w:r>
      <w:bookmarkStart w:id="3" w:name="_Int_3hrjWe5G"/>
      <w:r w:rsidRPr="004F05A9">
        <w:rPr>
          <w:rFonts w:ascii="Arial" w:eastAsia="Arial" w:hAnsi="Arial" w:cs="Arial"/>
        </w:rPr>
        <w:t>fixed</w:t>
      </w:r>
      <w:bookmarkEnd w:id="3"/>
      <w:r w:rsidRPr="004F05A9">
        <w:rPr>
          <w:rFonts w:ascii="Arial" w:eastAsia="Arial" w:hAnsi="Arial" w:cs="Arial"/>
        </w:rPr>
        <w:t xml:space="preserve"> in the notice of the meeting.</w:t>
      </w:r>
    </w:p>
    <w:p w14:paraId="0000002C" w14:textId="217EE222" w:rsidR="007243BF" w:rsidRPr="004F05A9" w:rsidRDefault="00DA57B9" w:rsidP="00B0603E">
      <w:pPr>
        <w:spacing w:beforeLines="120" w:before="288"/>
        <w:ind w:left="100" w:right="103"/>
        <w:rPr>
          <w:rFonts w:ascii="Arial" w:eastAsia="Arial" w:hAnsi="Arial" w:cs="Arial"/>
        </w:rPr>
      </w:pPr>
      <w:r w:rsidRPr="004F05A9">
        <w:rPr>
          <w:rFonts w:ascii="Arial" w:eastAsia="Arial" w:hAnsi="Arial" w:cs="Arial"/>
          <w:b/>
        </w:rPr>
        <w:t xml:space="preserve">Section 8. </w:t>
      </w:r>
      <w:r w:rsidRPr="004F05A9">
        <w:rPr>
          <w:rFonts w:ascii="Arial" w:eastAsia="Arial" w:hAnsi="Arial" w:cs="Arial"/>
          <w:u w:val="single"/>
        </w:rPr>
        <w:t>Notice of Annual and Special Meetings</w:t>
      </w:r>
      <w:r w:rsidRPr="004F05A9">
        <w:rPr>
          <w:rFonts w:ascii="Arial" w:eastAsia="Arial" w:hAnsi="Arial" w:cs="Arial"/>
        </w:rPr>
        <w:t xml:space="preserve">. Written or e-mail notice of each meeting of the members shall be given which shall state the place, date and </w:t>
      </w:r>
      <w:r w:rsidR="00E652CF" w:rsidRPr="004F05A9">
        <w:rPr>
          <w:rFonts w:ascii="Arial" w:eastAsia="Arial" w:hAnsi="Arial" w:cs="Arial"/>
        </w:rPr>
        <w:t>time</w:t>
      </w:r>
      <w:r w:rsidRPr="004F05A9">
        <w:rPr>
          <w:rFonts w:ascii="Arial" w:eastAsia="Arial" w:hAnsi="Arial" w:cs="Arial"/>
        </w:rPr>
        <w:t xml:space="preserve"> of the meeting, and, in the case of a special meeting, shall state the purpose or purposes for which the meeting is called. The written or e- mail notice of any meeting shall be given not fewer than ten days before the date of the meeting. If mailed, such notice is given when deposited in the United States mail, postage prepaid, directed to the member at his or her address as it appears on the records of NAPSA; if e-mailed, notice is given when sent electronically to the e-mail address of the member as it appears on the records of NAPSA.</w:t>
      </w:r>
    </w:p>
    <w:p w14:paraId="0000002D" w14:textId="0B5A7245" w:rsidR="007243BF" w:rsidRPr="004F05A9" w:rsidRDefault="00DA57B9" w:rsidP="00B0603E">
      <w:pPr>
        <w:spacing w:beforeLines="120" w:before="288"/>
        <w:ind w:left="100" w:right="156"/>
        <w:rPr>
          <w:rFonts w:ascii="Arial" w:eastAsia="Arial" w:hAnsi="Arial" w:cs="Arial"/>
        </w:rPr>
      </w:pPr>
      <w:r w:rsidRPr="004F05A9">
        <w:rPr>
          <w:rFonts w:ascii="Arial" w:eastAsia="Arial" w:hAnsi="Arial" w:cs="Arial"/>
          <w:b/>
        </w:rPr>
        <w:t>Section 9</w:t>
      </w:r>
      <w:r w:rsidRPr="004F05A9">
        <w:rPr>
          <w:rFonts w:ascii="Arial" w:eastAsia="Arial" w:hAnsi="Arial" w:cs="Arial"/>
        </w:rPr>
        <w:t xml:space="preserve">. </w:t>
      </w:r>
      <w:r w:rsidRPr="004F05A9">
        <w:rPr>
          <w:rFonts w:ascii="Arial" w:eastAsia="Arial" w:hAnsi="Arial" w:cs="Arial"/>
          <w:u w:val="single"/>
        </w:rPr>
        <w:t>Waivers of Notice</w:t>
      </w:r>
      <w:r w:rsidRPr="004F05A9">
        <w:rPr>
          <w:rFonts w:ascii="Arial" w:eastAsia="Arial" w:hAnsi="Arial" w:cs="Arial"/>
        </w:rPr>
        <w:t>. Whenever notice is required to be given by law, the Certificate of Incorporation or these Bylaws, a written waiver signed by the member entitled to such notice, whether before or after the time stated therein, shall be deemed equivalent to notice. The attendance of a member at a meeting shall constitute a waiver of notice of such meeting except when the person attends a meeting for the express purpose of objecting at the beginning of the meeting to the transaction of any business because the meeting is not lawfully called or convened.</w:t>
      </w:r>
    </w:p>
    <w:p w14:paraId="0000002E" w14:textId="77777777" w:rsidR="007243BF" w:rsidRPr="004F05A9" w:rsidRDefault="00DA57B9" w:rsidP="00B0603E">
      <w:pPr>
        <w:spacing w:beforeLines="120" w:before="288"/>
        <w:ind w:left="100" w:right="156"/>
        <w:rPr>
          <w:rFonts w:ascii="Arial" w:eastAsia="Arial" w:hAnsi="Arial" w:cs="Arial"/>
        </w:rPr>
      </w:pPr>
      <w:r w:rsidRPr="004F05A9">
        <w:rPr>
          <w:rFonts w:ascii="Arial" w:eastAsia="Arial" w:hAnsi="Arial" w:cs="Arial"/>
          <w:b/>
          <w:bCs/>
        </w:rPr>
        <w:t xml:space="preserve">Section 10. </w:t>
      </w:r>
      <w:r w:rsidRPr="004F05A9">
        <w:rPr>
          <w:rFonts w:ascii="Arial" w:eastAsia="Arial" w:hAnsi="Arial" w:cs="Arial"/>
          <w:u w:val="single"/>
        </w:rPr>
        <w:t>Quorum</w:t>
      </w:r>
      <w:r w:rsidRPr="004F05A9">
        <w:rPr>
          <w:rFonts w:ascii="Arial" w:eastAsia="Arial" w:hAnsi="Arial" w:cs="Arial"/>
        </w:rPr>
        <w:t>. A quorum is defined as the members of NAPSA present or represented by proxy at the annual meeting of members.</w:t>
      </w:r>
    </w:p>
    <w:p w14:paraId="0000002F" w14:textId="77777777"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rPr>
        <w:t xml:space="preserve">Section 11. </w:t>
      </w:r>
      <w:r w:rsidRPr="004F05A9">
        <w:rPr>
          <w:rFonts w:ascii="Arial" w:eastAsia="Arial" w:hAnsi="Arial" w:cs="Arial"/>
          <w:u w:val="single"/>
        </w:rPr>
        <w:t>Proxies</w:t>
      </w:r>
      <w:r w:rsidRPr="004F05A9">
        <w:rPr>
          <w:rFonts w:ascii="Arial" w:eastAsia="Arial" w:hAnsi="Arial" w:cs="Arial"/>
        </w:rPr>
        <w:t>. Every member entitled to vote at a meeting of members or to express consent or dissent without a meeting may authorize another person to act as his or her proxy. Proxies shall be registered in writing with the Secretary prior to any vote and shall expire at adjournment of the meeting. Every member may authorize another person to act as his or her proxy.</w:t>
      </w:r>
    </w:p>
    <w:p w14:paraId="00000030" w14:textId="5EB4AA69" w:rsidR="007243BF" w:rsidRPr="00E652CF" w:rsidRDefault="00DA57B9" w:rsidP="00B0603E">
      <w:pPr>
        <w:spacing w:beforeLines="120" w:before="288"/>
        <w:ind w:left="100"/>
        <w:rPr>
          <w:rFonts w:ascii="Arial" w:eastAsia="Arial" w:hAnsi="Arial" w:cs="Arial"/>
          <w:color w:val="EE0000"/>
        </w:rPr>
      </w:pPr>
      <w:r w:rsidRPr="004F05A9">
        <w:rPr>
          <w:rFonts w:ascii="Arial" w:eastAsia="Arial" w:hAnsi="Arial" w:cs="Arial"/>
          <w:b/>
          <w:bCs/>
        </w:rPr>
        <w:t xml:space="preserve">Section 12. </w:t>
      </w:r>
      <w:r w:rsidRPr="004F05A9">
        <w:rPr>
          <w:rFonts w:ascii="Arial" w:eastAsia="Arial" w:hAnsi="Arial" w:cs="Arial"/>
          <w:u w:val="single"/>
        </w:rPr>
        <w:t>Vote</w:t>
      </w:r>
      <w:r w:rsidRPr="004F05A9">
        <w:rPr>
          <w:rFonts w:ascii="Arial" w:eastAsia="Arial" w:hAnsi="Arial" w:cs="Arial"/>
        </w:rPr>
        <w:t xml:space="preserve">. Each </w:t>
      </w:r>
      <w:r w:rsidR="502B3871" w:rsidRPr="004F05A9">
        <w:rPr>
          <w:rFonts w:ascii="Arial" w:eastAsia="Arial" w:hAnsi="Arial" w:cs="Arial"/>
        </w:rPr>
        <w:t xml:space="preserve">individual </w:t>
      </w:r>
      <w:r w:rsidRPr="004F05A9">
        <w:rPr>
          <w:rFonts w:ascii="Arial" w:eastAsia="Arial" w:hAnsi="Arial" w:cs="Arial"/>
        </w:rPr>
        <w:t>member</w:t>
      </w:r>
      <w:r w:rsidR="006D4AB2">
        <w:rPr>
          <w:rFonts w:ascii="Arial" w:eastAsia="Arial" w:hAnsi="Arial" w:cs="Arial"/>
        </w:rPr>
        <w:t xml:space="preserve"> and </w:t>
      </w:r>
      <w:r w:rsidR="000163E9">
        <w:rPr>
          <w:rFonts w:ascii="Arial" w:eastAsia="Arial" w:hAnsi="Arial" w:cs="Arial"/>
        </w:rPr>
        <w:t xml:space="preserve">each </w:t>
      </w:r>
      <w:r w:rsidR="006D4AB2">
        <w:rPr>
          <w:rFonts w:ascii="Arial" w:eastAsia="Arial" w:hAnsi="Arial" w:cs="Arial"/>
        </w:rPr>
        <w:t xml:space="preserve">individual included in an organizational membership </w:t>
      </w:r>
      <w:r w:rsidRPr="004F05A9">
        <w:rPr>
          <w:rFonts w:ascii="Arial" w:eastAsia="Arial" w:hAnsi="Arial" w:cs="Arial"/>
        </w:rPr>
        <w:t xml:space="preserve">is entitled to one vote on matters the Board presents for decision. Whenever any corporate </w:t>
      </w:r>
      <w:r w:rsidRPr="004F05A9">
        <w:rPr>
          <w:rFonts w:ascii="Arial" w:eastAsia="Arial" w:hAnsi="Arial" w:cs="Arial"/>
        </w:rPr>
        <w:lastRenderedPageBreak/>
        <w:t>action is to be taken by vote of the members, it shall, except as otherwise required by law or by the Certificate of Incorporation, be authorized by the affirmative vote of the majority of the members present in person or represented by proxy at the meeting, or responding to an electronic communication from the President of the Board, and entitled to vote.</w:t>
      </w:r>
      <w:r w:rsidR="00E652CF">
        <w:rPr>
          <w:rFonts w:ascii="Arial" w:eastAsia="Arial" w:hAnsi="Arial" w:cs="Arial"/>
        </w:rPr>
        <w:t xml:space="preserve"> </w:t>
      </w:r>
    </w:p>
    <w:p w14:paraId="00000031" w14:textId="70C3E153" w:rsidR="007243BF" w:rsidRPr="004F05A9" w:rsidRDefault="00DA57B9" w:rsidP="00B0603E">
      <w:pPr>
        <w:spacing w:beforeLines="120" w:before="288"/>
        <w:ind w:left="100" w:right="409"/>
        <w:rPr>
          <w:rFonts w:ascii="Arial" w:eastAsia="Arial" w:hAnsi="Arial" w:cs="Arial"/>
        </w:rPr>
      </w:pPr>
      <w:r w:rsidRPr="004F05A9">
        <w:rPr>
          <w:rFonts w:ascii="Arial" w:eastAsia="Arial" w:hAnsi="Arial" w:cs="Arial"/>
          <w:b/>
          <w:bCs/>
        </w:rPr>
        <w:t xml:space="preserve">Section 13. </w:t>
      </w:r>
      <w:r w:rsidRPr="004F05A9">
        <w:rPr>
          <w:rFonts w:ascii="Arial" w:eastAsia="Arial" w:hAnsi="Arial" w:cs="Arial"/>
          <w:u w:val="single"/>
        </w:rPr>
        <w:t>Presiding Officer and Secretary</w:t>
      </w:r>
      <w:r w:rsidRPr="004F05A9">
        <w:rPr>
          <w:rFonts w:ascii="Arial" w:eastAsia="Arial" w:hAnsi="Arial" w:cs="Arial"/>
        </w:rPr>
        <w:t xml:space="preserve">. At any annual meeting or special </w:t>
      </w:r>
      <w:r w:rsidR="000163E9" w:rsidRPr="004F05A9">
        <w:rPr>
          <w:rFonts w:ascii="Arial" w:eastAsia="Arial" w:hAnsi="Arial" w:cs="Arial"/>
        </w:rPr>
        <w:t>meetings</w:t>
      </w:r>
      <w:r w:rsidRPr="004F05A9">
        <w:rPr>
          <w:rFonts w:ascii="Arial" w:eastAsia="Arial" w:hAnsi="Arial" w:cs="Arial"/>
        </w:rPr>
        <w:t xml:space="preserve"> of the members, if neither the President nor a person designated by the Board to preside at the meeting is present, the members present shall appoint a presiding officer for the meeting. If the Secretary also is not present, the appointee of the person presiding at the meeting shall act as </w:t>
      </w:r>
      <w:r w:rsidR="0070592B">
        <w:rPr>
          <w:rFonts w:ascii="Arial" w:eastAsia="Arial" w:hAnsi="Arial" w:cs="Arial"/>
        </w:rPr>
        <w:t>S</w:t>
      </w:r>
      <w:r w:rsidRPr="004F05A9">
        <w:rPr>
          <w:rFonts w:ascii="Arial" w:eastAsia="Arial" w:hAnsi="Arial" w:cs="Arial"/>
        </w:rPr>
        <w:t>ecretary of the meeting.</w:t>
      </w:r>
    </w:p>
    <w:p w14:paraId="329C2DC5" w14:textId="59AAEFE9" w:rsidR="52DDDAEC" w:rsidRPr="004F05A9" w:rsidRDefault="52DDDAEC" w:rsidP="00B0603E">
      <w:pPr>
        <w:spacing w:beforeLines="120" w:before="288"/>
        <w:rPr>
          <w:sz w:val="26"/>
          <w:szCs w:val="26"/>
        </w:rPr>
      </w:pPr>
    </w:p>
    <w:p w14:paraId="00000033" w14:textId="77777777" w:rsidR="007243BF" w:rsidRPr="004F05A9" w:rsidRDefault="00DA57B9" w:rsidP="00B0603E">
      <w:pPr>
        <w:tabs>
          <w:tab w:val="left" w:pos="1900"/>
        </w:tabs>
        <w:spacing w:beforeLines="120" w:before="288"/>
        <w:ind w:left="100"/>
        <w:rPr>
          <w:rFonts w:ascii="Arial" w:eastAsia="Arial" w:hAnsi="Arial" w:cs="Arial"/>
        </w:rPr>
      </w:pPr>
      <w:r w:rsidRPr="004F05A9">
        <w:rPr>
          <w:rFonts w:ascii="Arial" w:eastAsia="Arial" w:hAnsi="Arial" w:cs="Arial"/>
          <w:b/>
          <w:bCs/>
        </w:rPr>
        <w:t>ARTICLE IV</w:t>
      </w:r>
      <w:r w:rsidRPr="004F05A9">
        <w:rPr>
          <w:rFonts w:ascii="Arial" w:eastAsia="Arial" w:hAnsi="Arial" w:cs="Arial"/>
        </w:rPr>
        <w:t>:</w:t>
      </w:r>
      <w:r w:rsidRPr="004F05A9">
        <w:tab/>
      </w:r>
      <w:r w:rsidRPr="004F05A9">
        <w:rPr>
          <w:rFonts w:ascii="Arial" w:eastAsia="Arial" w:hAnsi="Arial" w:cs="Arial"/>
          <w:b/>
          <w:bCs/>
          <w:i/>
          <w:iCs/>
        </w:rPr>
        <w:t>BOARD OF DIRECTORS</w:t>
      </w:r>
    </w:p>
    <w:p w14:paraId="1223981C" w14:textId="19F0A3C7" w:rsidR="0038296C" w:rsidRDefault="00DA57B9" w:rsidP="00B0603E">
      <w:pPr>
        <w:spacing w:beforeLines="120" w:before="288"/>
        <w:ind w:left="100" w:right="156"/>
        <w:rPr>
          <w:rFonts w:ascii="Arial" w:eastAsia="Arial" w:hAnsi="Arial" w:cs="Arial"/>
        </w:rPr>
      </w:pPr>
      <w:r w:rsidRPr="004F05A9">
        <w:rPr>
          <w:rFonts w:ascii="Arial" w:eastAsia="Arial" w:hAnsi="Arial" w:cs="Arial"/>
          <w:b/>
        </w:rPr>
        <w:t xml:space="preserve">Section 1. </w:t>
      </w:r>
      <w:r w:rsidRPr="004F05A9">
        <w:rPr>
          <w:rFonts w:ascii="Arial" w:eastAsia="Arial" w:hAnsi="Arial" w:cs="Arial"/>
          <w:u w:val="single"/>
        </w:rPr>
        <w:t>Powers</w:t>
      </w:r>
      <w:r w:rsidRPr="004F05A9">
        <w:rPr>
          <w:rFonts w:ascii="Arial" w:eastAsia="Arial" w:hAnsi="Arial" w:cs="Arial"/>
        </w:rPr>
        <w:t>.</w:t>
      </w:r>
      <w:r w:rsidR="00DA7D97">
        <w:rPr>
          <w:rFonts w:ascii="Arial" w:eastAsia="Arial" w:hAnsi="Arial" w:cs="Arial"/>
        </w:rPr>
        <w:t xml:space="preserve"> </w:t>
      </w:r>
      <w:r w:rsidR="00CD48D3" w:rsidRPr="006D15E3">
        <w:rPr>
          <w:rFonts w:ascii="Arial" w:eastAsia="Arial" w:hAnsi="Arial" w:cs="Arial"/>
        </w:rPr>
        <w:t xml:space="preserve">NAPSA shall have a Board of Directors (Board) which is responsible for guiding its strategic direction and ensuring its long-term success. The Board shall operate in accordance with its incorporating documents and bylaws, under all applicable legal requirements and fiduciary duties. The </w:t>
      </w:r>
      <w:r w:rsidR="00DA7D97">
        <w:rPr>
          <w:rFonts w:ascii="Arial" w:eastAsia="Arial" w:hAnsi="Arial" w:cs="Arial"/>
        </w:rPr>
        <w:t>B</w:t>
      </w:r>
      <w:r w:rsidR="00CD48D3" w:rsidRPr="006D15E3">
        <w:rPr>
          <w:rFonts w:ascii="Arial" w:eastAsia="Arial" w:hAnsi="Arial" w:cs="Arial"/>
        </w:rPr>
        <w:t xml:space="preserve">oard shall advance NAPSA’s mission, with accountability to its members, donors, and community. The Board will hire, support, and evaluate the Executive Director, who will direct the staff. The </w:t>
      </w:r>
      <w:r w:rsidR="00DA7D97">
        <w:rPr>
          <w:rFonts w:ascii="Arial" w:eastAsia="Arial" w:hAnsi="Arial" w:cs="Arial"/>
        </w:rPr>
        <w:t>B</w:t>
      </w:r>
      <w:r w:rsidR="00CD48D3" w:rsidRPr="006D15E3">
        <w:rPr>
          <w:rFonts w:ascii="Arial" w:eastAsia="Arial" w:hAnsi="Arial" w:cs="Arial"/>
        </w:rPr>
        <w:t xml:space="preserve">oard is responsible for approving and monitoring organizational budgets to assure the organization’s financial health. The </w:t>
      </w:r>
      <w:r w:rsidR="00DA7D97">
        <w:rPr>
          <w:rFonts w:ascii="Arial" w:eastAsia="Arial" w:hAnsi="Arial" w:cs="Arial"/>
        </w:rPr>
        <w:t>B</w:t>
      </w:r>
      <w:r w:rsidR="00CD48D3" w:rsidRPr="006D15E3">
        <w:rPr>
          <w:rFonts w:ascii="Arial" w:eastAsia="Arial" w:hAnsi="Arial" w:cs="Arial"/>
        </w:rPr>
        <w:t xml:space="preserve">oard will adopt such policies and procedures as are necessary to carry out these duties. Individually, </w:t>
      </w:r>
      <w:r w:rsidR="00DA7D97">
        <w:rPr>
          <w:rFonts w:ascii="Arial" w:eastAsia="Arial" w:hAnsi="Arial" w:cs="Arial"/>
        </w:rPr>
        <w:t>B</w:t>
      </w:r>
      <w:r w:rsidR="00CD48D3" w:rsidRPr="006D15E3">
        <w:rPr>
          <w:rFonts w:ascii="Arial" w:eastAsia="Arial" w:hAnsi="Arial" w:cs="Arial"/>
        </w:rPr>
        <w:t>oard members will comply with the</w:t>
      </w:r>
      <w:r w:rsidR="0038296C">
        <w:rPr>
          <w:rFonts w:ascii="Arial" w:eastAsia="Arial" w:hAnsi="Arial" w:cs="Arial"/>
        </w:rPr>
        <w:t>se responsibilities.</w:t>
      </w:r>
    </w:p>
    <w:p w14:paraId="00000036" w14:textId="518EA7DB" w:rsidR="007243BF" w:rsidRPr="004F05A9" w:rsidRDefault="00DA57B9" w:rsidP="00B0603E">
      <w:pPr>
        <w:spacing w:beforeLines="120" w:before="288"/>
        <w:ind w:left="100" w:right="156"/>
        <w:rPr>
          <w:rFonts w:ascii="Arial" w:eastAsia="Arial" w:hAnsi="Arial" w:cs="Arial"/>
        </w:rPr>
      </w:pPr>
      <w:r w:rsidRPr="004F05A9">
        <w:rPr>
          <w:rFonts w:ascii="Arial" w:eastAsia="Arial" w:hAnsi="Arial" w:cs="Arial"/>
          <w:b/>
          <w:bCs/>
        </w:rPr>
        <w:t xml:space="preserve">Section 2. </w:t>
      </w:r>
      <w:r w:rsidRPr="004F05A9">
        <w:rPr>
          <w:rFonts w:ascii="Arial" w:eastAsia="Arial" w:hAnsi="Arial" w:cs="Arial"/>
          <w:u w:val="single"/>
        </w:rPr>
        <w:t>Number and Qualifications</w:t>
      </w:r>
      <w:r w:rsidRPr="004F05A9">
        <w:rPr>
          <w:rFonts w:ascii="Arial" w:eastAsia="Arial" w:hAnsi="Arial" w:cs="Arial"/>
        </w:rPr>
        <w:t xml:space="preserve">. The Board of NAPSA shall be composed of the following individuals: (i) the </w:t>
      </w:r>
      <w:r w:rsidR="00286E93" w:rsidRPr="004F05A9">
        <w:rPr>
          <w:rFonts w:ascii="Arial" w:eastAsia="Arial" w:hAnsi="Arial" w:cs="Arial"/>
        </w:rPr>
        <w:t xml:space="preserve">Board </w:t>
      </w:r>
      <w:r w:rsidRPr="004F05A9">
        <w:rPr>
          <w:rFonts w:ascii="Arial" w:eastAsia="Arial" w:hAnsi="Arial" w:cs="Arial"/>
        </w:rPr>
        <w:t xml:space="preserve">officers of NAPSA, (ii) one chairperson from </w:t>
      </w:r>
      <w:r w:rsidR="0042459F">
        <w:rPr>
          <w:rFonts w:ascii="Arial" w:eastAsia="Arial" w:hAnsi="Arial" w:cs="Arial"/>
        </w:rPr>
        <w:t xml:space="preserve">the Regional Representatives and </w:t>
      </w:r>
      <w:r w:rsidRPr="004F05A9">
        <w:rPr>
          <w:rFonts w:ascii="Arial" w:eastAsia="Arial" w:hAnsi="Arial" w:cs="Arial"/>
        </w:rPr>
        <w:t xml:space="preserve">each of the standing </w:t>
      </w:r>
      <w:r w:rsidR="003555F5">
        <w:rPr>
          <w:rFonts w:ascii="Arial" w:eastAsia="Arial" w:hAnsi="Arial" w:cs="Arial"/>
        </w:rPr>
        <w:t xml:space="preserve">and advisory </w:t>
      </w:r>
      <w:r w:rsidRPr="004F05A9">
        <w:rPr>
          <w:rFonts w:ascii="Arial" w:eastAsia="Arial" w:hAnsi="Arial" w:cs="Arial"/>
        </w:rPr>
        <w:t xml:space="preserve">committees, and (iii) up to ten at-large members as the </w:t>
      </w:r>
      <w:r w:rsidR="00286E93" w:rsidRPr="004F05A9">
        <w:rPr>
          <w:rFonts w:ascii="Arial" w:eastAsia="Arial" w:hAnsi="Arial" w:cs="Arial"/>
        </w:rPr>
        <w:t>B</w:t>
      </w:r>
      <w:r w:rsidRPr="004F05A9">
        <w:rPr>
          <w:rFonts w:ascii="Arial" w:eastAsia="Arial" w:hAnsi="Arial" w:cs="Arial"/>
        </w:rPr>
        <w:t xml:space="preserve">oard may designate. The number of </w:t>
      </w:r>
      <w:r w:rsidR="00380267">
        <w:rPr>
          <w:rFonts w:ascii="Arial" w:eastAsia="Arial" w:hAnsi="Arial" w:cs="Arial"/>
        </w:rPr>
        <w:t>members ma</w:t>
      </w:r>
      <w:r w:rsidRPr="004F05A9">
        <w:rPr>
          <w:rFonts w:ascii="Arial" w:eastAsia="Arial" w:hAnsi="Arial" w:cs="Arial"/>
        </w:rPr>
        <w:t xml:space="preserve">y be increased or decreased by </w:t>
      </w:r>
      <w:bookmarkStart w:id="4" w:name="_Int_WDxDW71D"/>
      <w:r w:rsidRPr="004F05A9">
        <w:rPr>
          <w:rFonts w:ascii="Arial" w:eastAsia="Arial" w:hAnsi="Arial" w:cs="Arial"/>
        </w:rPr>
        <w:t>action</w:t>
      </w:r>
      <w:bookmarkEnd w:id="4"/>
      <w:r w:rsidRPr="004F05A9">
        <w:rPr>
          <w:rFonts w:ascii="Arial" w:eastAsia="Arial" w:hAnsi="Arial" w:cs="Arial"/>
        </w:rPr>
        <w:t xml:space="preserve"> of the Board. Members of the Board must be current members of NAPSA.</w:t>
      </w:r>
    </w:p>
    <w:p w14:paraId="00000037" w14:textId="76660FBE" w:rsidR="007243BF" w:rsidRPr="004F05A9" w:rsidRDefault="00DA57B9" w:rsidP="00B0603E">
      <w:pPr>
        <w:spacing w:beforeLines="120" w:before="288"/>
        <w:ind w:left="101" w:right="274"/>
        <w:rPr>
          <w:rFonts w:ascii="Arial" w:eastAsia="Arial" w:hAnsi="Arial" w:cs="Arial"/>
        </w:rPr>
      </w:pPr>
      <w:r w:rsidRPr="004F05A9">
        <w:rPr>
          <w:rFonts w:ascii="Arial" w:eastAsia="Arial" w:hAnsi="Arial" w:cs="Arial"/>
          <w:b/>
          <w:bCs/>
        </w:rPr>
        <w:t xml:space="preserve">Section 3. </w:t>
      </w:r>
      <w:r w:rsidRPr="004F05A9">
        <w:rPr>
          <w:rFonts w:ascii="Arial" w:eastAsia="Arial" w:hAnsi="Arial" w:cs="Arial"/>
          <w:u w:val="single"/>
        </w:rPr>
        <w:t>Election and Term of Office</w:t>
      </w:r>
      <w:r w:rsidRPr="004F05A9">
        <w:rPr>
          <w:rFonts w:ascii="Arial" w:eastAsia="Arial" w:hAnsi="Arial" w:cs="Arial"/>
        </w:rPr>
        <w:t xml:space="preserve">. The members of the Board shall be elected by the members of NAPSA at the annual meeting of NAPSA, or in the alternative, through </w:t>
      </w:r>
      <w:r w:rsidR="00F20BCF" w:rsidRPr="004F05A9">
        <w:rPr>
          <w:rFonts w:ascii="Arial" w:eastAsia="Arial" w:hAnsi="Arial" w:cs="Arial"/>
        </w:rPr>
        <w:t>electronic</w:t>
      </w:r>
      <w:r w:rsidRPr="004F05A9">
        <w:rPr>
          <w:rFonts w:ascii="Arial" w:eastAsia="Arial" w:hAnsi="Arial" w:cs="Arial"/>
        </w:rPr>
        <w:t xml:space="preserve"> communication distributed to all members. Each member of the Board of NAPSA shall serve for a term of two years, and may be re-elected to subsequent two-year terms,</w:t>
      </w:r>
      <w:r w:rsidR="319C2F68" w:rsidRPr="004F05A9">
        <w:rPr>
          <w:rFonts w:ascii="Arial" w:eastAsia="Arial" w:hAnsi="Arial" w:cs="Arial"/>
        </w:rPr>
        <w:t xml:space="preserve"> </w:t>
      </w:r>
      <w:r w:rsidR="2BF4C565" w:rsidRPr="004F05A9">
        <w:rPr>
          <w:rFonts w:ascii="Arial" w:eastAsia="Arial" w:hAnsi="Arial" w:cs="Arial"/>
        </w:rPr>
        <w:t>twice, up to a total of six year</w:t>
      </w:r>
      <w:r w:rsidR="2393EA76" w:rsidRPr="004F05A9">
        <w:rPr>
          <w:rFonts w:ascii="Arial" w:eastAsia="Arial" w:hAnsi="Arial" w:cs="Arial"/>
        </w:rPr>
        <w:t>s</w:t>
      </w:r>
      <w:r w:rsidR="2BF4C565" w:rsidRPr="004F05A9">
        <w:rPr>
          <w:rFonts w:ascii="Arial" w:eastAsia="Arial" w:hAnsi="Arial" w:cs="Arial"/>
        </w:rPr>
        <w:t>.</w:t>
      </w:r>
      <w:r w:rsidR="00380267">
        <w:rPr>
          <w:rFonts w:ascii="Arial" w:eastAsia="Arial" w:hAnsi="Arial" w:cs="Arial"/>
        </w:rPr>
        <w:t xml:space="preserve"> After reaching term limits, an individual may stand for election to the Board again after a period of one year.</w:t>
      </w:r>
      <w:r w:rsidR="00F20BCF">
        <w:rPr>
          <w:rFonts w:ascii="Arial" w:eastAsia="Arial" w:hAnsi="Arial" w:cs="Arial"/>
        </w:rPr>
        <w:t xml:space="preserve"> </w:t>
      </w:r>
    </w:p>
    <w:p w14:paraId="00000038" w14:textId="765113C2"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rPr>
        <w:t xml:space="preserve">Section 4. </w:t>
      </w:r>
      <w:r w:rsidRPr="004F05A9">
        <w:rPr>
          <w:rFonts w:ascii="Arial" w:eastAsia="Arial" w:hAnsi="Arial" w:cs="Arial"/>
          <w:u w:val="single"/>
        </w:rPr>
        <w:t>Responsibilities</w:t>
      </w:r>
      <w:r w:rsidRPr="004F05A9">
        <w:rPr>
          <w:rFonts w:ascii="Arial" w:eastAsia="Arial" w:hAnsi="Arial" w:cs="Arial"/>
        </w:rPr>
        <w:t>. All members of the Board shall:</w:t>
      </w:r>
    </w:p>
    <w:p w14:paraId="00000039" w14:textId="1A9964F3" w:rsidR="007243BF" w:rsidRPr="004F05A9" w:rsidRDefault="00E64B51" w:rsidP="00B0603E">
      <w:pPr>
        <w:numPr>
          <w:ilvl w:val="0"/>
          <w:numId w:val="3"/>
        </w:numPr>
        <w:tabs>
          <w:tab w:val="left" w:pos="820"/>
        </w:tabs>
        <w:spacing w:beforeLines="120" w:before="288"/>
        <w:rPr>
          <w:rFonts w:ascii="Arial" w:eastAsia="Arial" w:hAnsi="Arial" w:cs="Arial"/>
        </w:rPr>
      </w:pPr>
      <w:r>
        <w:rPr>
          <w:rFonts w:ascii="Arial" w:eastAsia="Arial" w:hAnsi="Arial" w:cs="Arial"/>
        </w:rPr>
        <w:t xml:space="preserve">Govern </w:t>
      </w:r>
      <w:r w:rsidR="000D38D3">
        <w:rPr>
          <w:rFonts w:ascii="Arial" w:eastAsia="Arial" w:hAnsi="Arial" w:cs="Arial"/>
        </w:rPr>
        <w:t xml:space="preserve">and oversee </w:t>
      </w:r>
      <w:r>
        <w:rPr>
          <w:rFonts w:ascii="Arial" w:eastAsia="Arial" w:hAnsi="Arial" w:cs="Arial"/>
        </w:rPr>
        <w:t>the work</w:t>
      </w:r>
      <w:r w:rsidR="00DA57B9" w:rsidRPr="004F05A9">
        <w:rPr>
          <w:rFonts w:ascii="Arial" w:eastAsia="Arial" w:hAnsi="Arial" w:cs="Arial"/>
        </w:rPr>
        <w:t xml:space="preserve"> of NAPSA by:</w:t>
      </w:r>
    </w:p>
    <w:p w14:paraId="0000003A" w14:textId="28711BB9" w:rsidR="007243BF" w:rsidRPr="004F05A9" w:rsidRDefault="00DA57B9" w:rsidP="00B0603E">
      <w:pPr>
        <w:numPr>
          <w:ilvl w:val="1"/>
          <w:numId w:val="3"/>
        </w:numPr>
        <w:tabs>
          <w:tab w:val="left" w:pos="1361"/>
        </w:tabs>
        <w:spacing w:beforeLines="120" w:before="288"/>
        <w:ind w:hanging="470"/>
        <w:rPr>
          <w:rFonts w:ascii="Arial" w:eastAsia="Arial" w:hAnsi="Arial" w:cs="Arial"/>
        </w:rPr>
      </w:pPr>
      <w:r w:rsidRPr="004F05A9">
        <w:rPr>
          <w:rFonts w:ascii="Arial" w:eastAsia="Arial" w:hAnsi="Arial" w:cs="Arial"/>
        </w:rPr>
        <w:t xml:space="preserve">Participating </w:t>
      </w:r>
      <w:r w:rsidR="1CC08259" w:rsidRPr="004F05A9">
        <w:rPr>
          <w:rFonts w:ascii="Arial" w:eastAsia="Arial" w:hAnsi="Arial" w:cs="Arial"/>
        </w:rPr>
        <w:t xml:space="preserve">meaningfully </w:t>
      </w:r>
      <w:r w:rsidRPr="004F05A9">
        <w:rPr>
          <w:rFonts w:ascii="Arial" w:eastAsia="Arial" w:hAnsi="Arial" w:cs="Arial"/>
        </w:rPr>
        <w:t xml:space="preserve">in </w:t>
      </w:r>
      <w:r w:rsidR="007A436B">
        <w:rPr>
          <w:rFonts w:ascii="Arial" w:eastAsia="Arial" w:hAnsi="Arial" w:cs="Arial"/>
        </w:rPr>
        <w:t>B</w:t>
      </w:r>
      <w:r w:rsidRPr="004F05A9">
        <w:rPr>
          <w:rFonts w:ascii="Arial" w:eastAsia="Arial" w:hAnsi="Arial" w:cs="Arial"/>
        </w:rPr>
        <w:t xml:space="preserve">oard meetings and responding to </w:t>
      </w:r>
      <w:r w:rsidR="00D0561A">
        <w:rPr>
          <w:rFonts w:ascii="Arial" w:eastAsia="Arial" w:hAnsi="Arial" w:cs="Arial"/>
        </w:rPr>
        <w:t>B</w:t>
      </w:r>
      <w:r w:rsidRPr="004F05A9">
        <w:rPr>
          <w:rFonts w:ascii="Arial" w:eastAsia="Arial" w:hAnsi="Arial" w:cs="Arial"/>
        </w:rPr>
        <w:t>oard communications;</w:t>
      </w:r>
    </w:p>
    <w:p w14:paraId="0000003B" w14:textId="1E49657A" w:rsidR="007243BF" w:rsidRPr="004F05A9" w:rsidRDefault="00DA57B9" w:rsidP="00B0603E">
      <w:pPr>
        <w:numPr>
          <w:ilvl w:val="1"/>
          <w:numId w:val="3"/>
        </w:numPr>
        <w:tabs>
          <w:tab w:val="left" w:pos="1361"/>
        </w:tabs>
        <w:spacing w:beforeLines="120" w:before="288"/>
        <w:ind w:hanging="519"/>
        <w:rPr>
          <w:rFonts w:ascii="Arial" w:eastAsia="Arial" w:hAnsi="Arial" w:cs="Arial"/>
        </w:rPr>
      </w:pPr>
      <w:r w:rsidRPr="004F05A9">
        <w:rPr>
          <w:rFonts w:ascii="Arial" w:eastAsia="Arial" w:hAnsi="Arial" w:cs="Arial"/>
        </w:rPr>
        <w:t xml:space="preserve">Reviewing </w:t>
      </w:r>
      <w:r w:rsidR="00D0561A">
        <w:rPr>
          <w:rFonts w:ascii="Arial" w:eastAsia="Arial" w:hAnsi="Arial" w:cs="Arial"/>
        </w:rPr>
        <w:t>B</w:t>
      </w:r>
      <w:r w:rsidRPr="004F05A9">
        <w:rPr>
          <w:rFonts w:ascii="Arial" w:eastAsia="Arial" w:hAnsi="Arial" w:cs="Arial"/>
        </w:rPr>
        <w:t>oard materials;</w:t>
      </w:r>
    </w:p>
    <w:p w14:paraId="0000003C" w14:textId="77777777" w:rsidR="007243BF" w:rsidRPr="004F05A9" w:rsidRDefault="00DA57B9" w:rsidP="00B0603E">
      <w:pPr>
        <w:numPr>
          <w:ilvl w:val="1"/>
          <w:numId w:val="3"/>
        </w:numPr>
        <w:tabs>
          <w:tab w:val="left" w:pos="1361"/>
        </w:tabs>
        <w:spacing w:beforeLines="120" w:before="288"/>
        <w:ind w:hanging="568"/>
        <w:rPr>
          <w:rFonts w:ascii="Arial" w:eastAsia="Arial" w:hAnsi="Arial" w:cs="Arial"/>
        </w:rPr>
      </w:pPr>
      <w:r w:rsidRPr="004F05A9">
        <w:rPr>
          <w:rFonts w:ascii="Arial" w:eastAsia="Arial" w:hAnsi="Arial" w:cs="Arial"/>
        </w:rPr>
        <w:t>Casting votes as needed and providing feedback as requested;</w:t>
      </w:r>
    </w:p>
    <w:p w14:paraId="0000003D" w14:textId="0A2F7D6E" w:rsidR="007243BF" w:rsidRPr="004F05A9" w:rsidRDefault="00DA57B9" w:rsidP="00B0603E">
      <w:pPr>
        <w:numPr>
          <w:ilvl w:val="1"/>
          <w:numId w:val="3"/>
        </w:numPr>
        <w:tabs>
          <w:tab w:val="left" w:pos="1361"/>
        </w:tabs>
        <w:spacing w:beforeLines="120" w:before="288"/>
        <w:ind w:hanging="580"/>
        <w:rPr>
          <w:rFonts w:ascii="Arial" w:eastAsia="Arial" w:hAnsi="Arial" w:cs="Arial"/>
        </w:rPr>
      </w:pPr>
      <w:r w:rsidRPr="004F05A9">
        <w:rPr>
          <w:rFonts w:ascii="Arial" w:eastAsia="Arial" w:hAnsi="Arial" w:cs="Arial"/>
        </w:rPr>
        <w:t xml:space="preserve">Providing support, guidance, and supervision to the </w:t>
      </w:r>
      <w:r w:rsidR="00D0561A">
        <w:rPr>
          <w:rFonts w:ascii="Arial" w:eastAsia="Arial" w:hAnsi="Arial" w:cs="Arial"/>
        </w:rPr>
        <w:t>E</w:t>
      </w:r>
      <w:r w:rsidRPr="004F05A9">
        <w:rPr>
          <w:rFonts w:ascii="Arial" w:eastAsia="Arial" w:hAnsi="Arial" w:cs="Arial"/>
        </w:rPr>
        <w:t xml:space="preserve">xecutive </w:t>
      </w:r>
      <w:r w:rsidR="00D0561A">
        <w:rPr>
          <w:rFonts w:ascii="Arial" w:eastAsia="Arial" w:hAnsi="Arial" w:cs="Arial"/>
        </w:rPr>
        <w:t>D</w:t>
      </w:r>
      <w:r w:rsidRPr="004F05A9">
        <w:rPr>
          <w:rFonts w:ascii="Arial" w:eastAsia="Arial" w:hAnsi="Arial" w:cs="Arial"/>
        </w:rPr>
        <w:t>irector;</w:t>
      </w:r>
    </w:p>
    <w:p w14:paraId="0000003E" w14:textId="77777777" w:rsidR="007243BF" w:rsidRPr="004F05A9" w:rsidRDefault="00DA57B9" w:rsidP="00B0603E">
      <w:pPr>
        <w:numPr>
          <w:ilvl w:val="1"/>
          <w:numId w:val="3"/>
        </w:numPr>
        <w:tabs>
          <w:tab w:val="left" w:pos="1361"/>
        </w:tabs>
        <w:spacing w:beforeLines="120" w:before="288"/>
        <w:ind w:hanging="532"/>
        <w:rPr>
          <w:rFonts w:ascii="Arial" w:eastAsia="Arial" w:hAnsi="Arial" w:cs="Arial"/>
        </w:rPr>
      </w:pPr>
      <w:r w:rsidRPr="004F05A9">
        <w:rPr>
          <w:rFonts w:ascii="Arial" w:eastAsia="Arial" w:hAnsi="Arial" w:cs="Arial"/>
        </w:rPr>
        <w:t>Ensuring effective planning;</w:t>
      </w:r>
    </w:p>
    <w:p w14:paraId="2D7AF53C" w14:textId="77777777" w:rsidR="0059553D" w:rsidRDefault="00DA57B9" w:rsidP="00B0603E">
      <w:pPr>
        <w:numPr>
          <w:ilvl w:val="1"/>
          <w:numId w:val="3"/>
        </w:numPr>
        <w:tabs>
          <w:tab w:val="left" w:pos="1361"/>
        </w:tabs>
        <w:spacing w:beforeLines="120" w:before="288"/>
        <w:ind w:hanging="580"/>
        <w:rPr>
          <w:rFonts w:ascii="Arial" w:eastAsia="Arial" w:hAnsi="Arial" w:cs="Arial"/>
        </w:rPr>
      </w:pPr>
      <w:r w:rsidRPr="004F05A9">
        <w:rPr>
          <w:rFonts w:ascii="Arial" w:eastAsia="Arial" w:hAnsi="Arial" w:cs="Arial"/>
        </w:rPr>
        <w:lastRenderedPageBreak/>
        <w:t xml:space="preserve">Monitoring and strengthening programs and services; </w:t>
      </w:r>
    </w:p>
    <w:p w14:paraId="0000003F" w14:textId="6078C250" w:rsidR="007243BF" w:rsidRPr="003555F5" w:rsidRDefault="0059553D" w:rsidP="00B0603E">
      <w:pPr>
        <w:numPr>
          <w:ilvl w:val="1"/>
          <w:numId w:val="3"/>
        </w:numPr>
        <w:tabs>
          <w:tab w:val="left" w:pos="1361"/>
        </w:tabs>
        <w:spacing w:beforeLines="120" w:before="288"/>
        <w:ind w:hanging="580"/>
        <w:rPr>
          <w:rFonts w:ascii="Arial" w:eastAsia="Arial" w:hAnsi="Arial" w:cs="Arial"/>
        </w:rPr>
      </w:pPr>
      <w:r w:rsidRPr="003555F5">
        <w:rPr>
          <w:rFonts w:ascii="Arial" w:eastAsia="Arial" w:hAnsi="Arial" w:cs="Arial"/>
        </w:rPr>
        <w:t xml:space="preserve">Serving on at least one </w:t>
      </w:r>
      <w:r w:rsidR="002E77A2" w:rsidRPr="003555F5">
        <w:rPr>
          <w:rFonts w:ascii="Arial" w:eastAsia="Arial" w:hAnsi="Arial" w:cs="Arial"/>
        </w:rPr>
        <w:t xml:space="preserve">Standing or Advisory </w:t>
      </w:r>
      <w:r w:rsidR="00C35308" w:rsidRPr="003555F5">
        <w:rPr>
          <w:rFonts w:ascii="Arial" w:eastAsia="Arial" w:hAnsi="Arial" w:cs="Arial"/>
        </w:rPr>
        <w:t>C</w:t>
      </w:r>
      <w:r w:rsidRPr="003555F5">
        <w:rPr>
          <w:rFonts w:ascii="Arial" w:eastAsia="Arial" w:hAnsi="Arial" w:cs="Arial"/>
        </w:rPr>
        <w:t xml:space="preserve">ommittee </w:t>
      </w:r>
      <w:r w:rsidR="002E77A2" w:rsidRPr="003555F5">
        <w:rPr>
          <w:rFonts w:ascii="Arial" w:eastAsia="Arial" w:hAnsi="Arial" w:cs="Arial"/>
        </w:rPr>
        <w:t xml:space="preserve">or as a Regional Representative </w:t>
      </w:r>
      <w:r w:rsidRPr="003555F5">
        <w:rPr>
          <w:rFonts w:ascii="Arial" w:eastAsia="Arial" w:hAnsi="Arial" w:cs="Arial"/>
        </w:rPr>
        <w:t xml:space="preserve">as chair or member; </w:t>
      </w:r>
      <w:r w:rsidR="00DA57B9" w:rsidRPr="003555F5">
        <w:rPr>
          <w:rFonts w:ascii="Arial" w:eastAsia="Arial" w:hAnsi="Arial" w:cs="Arial"/>
        </w:rPr>
        <w:t>and</w:t>
      </w:r>
    </w:p>
    <w:p w14:paraId="00000040" w14:textId="77777777" w:rsidR="007243BF" w:rsidRPr="004F05A9" w:rsidRDefault="00DA57B9" w:rsidP="00B0603E">
      <w:pPr>
        <w:numPr>
          <w:ilvl w:val="1"/>
          <w:numId w:val="3"/>
        </w:numPr>
        <w:tabs>
          <w:tab w:val="left" w:pos="1361"/>
        </w:tabs>
        <w:spacing w:beforeLines="120" w:before="288"/>
        <w:ind w:hanging="629"/>
        <w:rPr>
          <w:rFonts w:ascii="Arial" w:eastAsia="Arial" w:hAnsi="Arial" w:cs="Arial"/>
        </w:rPr>
      </w:pPr>
      <w:r w:rsidRPr="004F05A9">
        <w:rPr>
          <w:rFonts w:ascii="Arial" w:eastAsia="Arial" w:hAnsi="Arial" w:cs="Arial"/>
        </w:rPr>
        <w:t>Ensuring the legal and ethical integrity of the organization.</w:t>
      </w:r>
    </w:p>
    <w:p w14:paraId="00000041" w14:textId="77777777" w:rsidR="007243BF" w:rsidRPr="004F05A9" w:rsidRDefault="00DA57B9" w:rsidP="00B0603E">
      <w:pPr>
        <w:numPr>
          <w:ilvl w:val="0"/>
          <w:numId w:val="3"/>
        </w:numPr>
        <w:tabs>
          <w:tab w:val="left" w:pos="820"/>
        </w:tabs>
        <w:spacing w:beforeLines="120" w:before="288"/>
        <w:rPr>
          <w:rFonts w:ascii="Arial" w:eastAsia="Arial" w:hAnsi="Arial" w:cs="Arial"/>
        </w:rPr>
      </w:pPr>
      <w:r w:rsidRPr="004F05A9">
        <w:rPr>
          <w:rFonts w:ascii="Arial" w:eastAsia="Arial" w:hAnsi="Arial" w:cs="Arial"/>
        </w:rPr>
        <w:t>Financially support NAPSA by:</w:t>
      </w:r>
    </w:p>
    <w:p w14:paraId="00000042" w14:textId="0BE1AC66" w:rsidR="007243BF" w:rsidRPr="004F05A9" w:rsidRDefault="00DA57B9" w:rsidP="00B0603E">
      <w:pPr>
        <w:numPr>
          <w:ilvl w:val="1"/>
          <w:numId w:val="3"/>
        </w:numPr>
        <w:tabs>
          <w:tab w:val="left" w:pos="1361"/>
        </w:tabs>
        <w:spacing w:beforeLines="120" w:before="288"/>
        <w:ind w:hanging="470"/>
        <w:rPr>
          <w:rFonts w:ascii="Arial" w:eastAsia="Arial" w:hAnsi="Arial" w:cs="Arial"/>
        </w:rPr>
      </w:pPr>
      <w:r w:rsidRPr="004F05A9">
        <w:rPr>
          <w:rFonts w:ascii="Arial" w:eastAsia="Arial" w:hAnsi="Arial" w:cs="Arial"/>
        </w:rPr>
        <w:t xml:space="preserve">Maintaining </w:t>
      </w:r>
      <w:r w:rsidR="0020105F" w:rsidRPr="004F05A9">
        <w:rPr>
          <w:rFonts w:ascii="Arial" w:eastAsia="Arial" w:hAnsi="Arial" w:cs="Arial"/>
        </w:rPr>
        <w:t>current</w:t>
      </w:r>
      <w:r w:rsidRPr="004F05A9">
        <w:rPr>
          <w:rFonts w:ascii="Arial" w:eastAsia="Arial" w:hAnsi="Arial" w:cs="Arial"/>
        </w:rPr>
        <w:t xml:space="preserve"> membership;</w:t>
      </w:r>
    </w:p>
    <w:p w14:paraId="00000043" w14:textId="77777777" w:rsidR="007243BF" w:rsidRPr="004F05A9" w:rsidRDefault="00DA57B9" w:rsidP="00B0603E">
      <w:pPr>
        <w:numPr>
          <w:ilvl w:val="1"/>
          <w:numId w:val="3"/>
        </w:numPr>
        <w:tabs>
          <w:tab w:val="left" w:pos="1361"/>
        </w:tabs>
        <w:spacing w:beforeLines="120" w:before="288"/>
        <w:ind w:hanging="519"/>
        <w:rPr>
          <w:rFonts w:ascii="Arial" w:eastAsia="Arial" w:hAnsi="Arial" w:cs="Arial"/>
        </w:rPr>
      </w:pPr>
      <w:r w:rsidRPr="004F05A9">
        <w:rPr>
          <w:rFonts w:ascii="Arial" w:eastAsia="Arial" w:hAnsi="Arial" w:cs="Arial"/>
        </w:rPr>
        <w:t>Contributing monetarily on an annual basis;</w:t>
      </w:r>
    </w:p>
    <w:p w14:paraId="00000044" w14:textId="77777777" w:rsidR="007243BF" w:rsidRPr="004F05A9" w:rsidRDefault="00DA57B9" w:rsidP="00B0603E">
      <w:pPr>
        <w:numPr>
          <w:ilvl w:val="1"/>
          <w:numId w:val="3"/>
        </w:numPr>
        <w:tabs>
          <w:tab w:val="left" w:pos="1361"/>
        </w:tabs>
        <w:spacing w:beforeLines="120" w:before="288"/>
        <w:ind w:hanging="568"/>
        <w:rPr>
          <w:rFonts w:ascii="Arial" w:eastAsia="Arial" w:hAnsi="Arial" w:cs="Arial"/>
        </w:rPr>
      </w:pPr>
      <w:r w:rsidRPr="004F05A9">
        <w:rPr>
          <w:rFonts w:ascii="Arial" w:eastAsia="Arial" w:hAnsi="Arial" w:cs="Arial"/>
        </w:rPr>
        <w:t>Working to ensure that NAPSA has adequate resources; and</w:t>
      </w:r>
    </w:p>
    <w:p w14:paraId="00000045" w14:textId="77777777" w:rsidR="007243BF" w:rsidRPr="004F05A9" w:rsidRDefault="00DA57B9" w:rsidP="00B0603E">
      <w:pPr>
        <w:numPr>
          <w:ilvl w:val="1"/>
          <w:numId w:val="3"/>
        </w:numPr>
        <w:tabs>
          <w:tab w:val="left" w:pos="1361"/>
        </w:tabs>
        <w:spacing w:beforeLines="120" w:before="288"/>
        <w:ind w:hanging="580"/>
        <w:rPr>
          <w:rFonts w:ascii="Arial" w:eastAsia="Arial" w:hAnsi="Arial" w:cs="Arial"/>
        </w:rPr>
      </w:pPr>
      <w:r w:rsidRPr="004F05A9">
        <w:rPr>
          <w:rFonts w:ascii="Arial" w:eastAsia="Arial" w:hAnsi="Arial" w:cs="Arial"/>
        </w:rPr>
        <w:t>Protecting NAPSA’s assets and providing proper financial oversight.</w:t>
      </w:r>
    </w:p>
    <w:p w14:paraId="00000046" w14:textId="77777777" w:rsidR="007243BF" w:rsidRPr="004F05A9" w:rsidRDefault="00DA57B9" w:rsidP="00B0603E">
      <w:pPr>
        <w:numPr>
          <w:ilvl w:val="0"/>
          <w:numId w:val="3"/>
        </w:numPr>
        <w:tabs>
          <w:tab w:val="left" w:pos="820"/>
        </w:tabs>
        <w:spacing w:beforeLines="120" w:before="288"/>
        <w:ind w:right="1111"/>
        <w:rPr>
          <w:rFonts w:ascii="Arial" w:eastAsia="Arial" w:hAnsi="Arial" w:cs="Arial"/>
        </w:rPr>
      </w:pPr>
      <w:r w:rsidRPr="004F05A9">
        <w:rPr>
          <w:rFonts w:ascii="Arial" w:eastAsia="Arial" w:hAnsi="Arial" w:cs="Arial"/>
        </w:rPr>
        <w:t>Enhance NAPSA’s public standing by completing and signing a conflict of interest and confidentiality agreement annually.</w:t>
      </w:r>
    </w:p>
    <w:p w14:paraId="00000047" w14:textId="2684A8D7" w:rsidR="007243BF" w:rsidRPr="004F05A9" w:rsidRDefault="00DA57B9" w:rsidP="00B0603E">
      <w:pPr>
        <w:spacing w:beforeLines="120" w:before="288"/>
        <w:ind w:left="100" w:right="115"/>
        <w:rPr>
          <w:rFonts w:ascii="Arial" w:eastAsia="Arial" w:hAnsi="Arial" w:cs="Arial"/>
        </w:rPr>
      </w:pPr>
      <w:r w:rsidRPr="004F05A9">
        <w:rPr>
          <w:rFonts w:ascii="Arial" w:eastAsia="Arial" w:hAnsi="Arial" w:cs="Arial"/>
          <w:b/>
        </w:rPr>
        <w:t xml:space="preserve">Section 5. </w:t>
      </w:r>
      <w:r w:rsidRPr="004F05A9">
        <w:rPr>
          <w:rFonts w:ascii="Arial" w:eastAsia="Arial" w:hAnsi="Arial" w:cs="Arial"/>
          <w:u w:val="single"/>
        </w:rPr>
        <w:t>Resignation</w:t>
      </w:r>
      <w:r w:rsidRPr="004F05A9">
        <w:rPr>
          <w:rFonts w:ascii="Arial" w:eastAsia="Arial" w:hAnsi="Arial" w:cs="Arial"/>
        </w:rPr>
        <w:t>. Any Board member may resign at any time by giving written notice to the President of NAPSA. Such resignation shall take effect upon acceptance.</w:t>
      </w:r>
    </w:p>
    <w:p w14:paraId="00000048" w14:textId="1856BC40" w:rsidR="007243BF" w:rsidRPr="004F05A9" w:rsidRDefault="00DA57B9" w:rsidP="00B0603E">
      <w:pPr>
        <w:spacing w:beforeLines="120" w:before="288"/>
        <w:ind w:left="100" w:right="201"/>
        <w:rPr>
          <w:sz w:val="16"/>
          <w:szCs w:val="16"/>
        </w:rPr>
      </w:pPr>
      <w:r w:rsidRPr="004F05A9">
        <w:rPr>
          <w:rFonts w:ascii="Arial" w:eastAsia="Arial" w:hAnsi="Arial" w:cs="Arial"/>
          <w:b/>
          <w:bCs/>
        </w:rPr>
        <w:t xml:space="preserve">Section 6. </w:t>
      </w:r>
      <w:r w:rsidRPr="004F05A9">
        <w:rPr>
          <w:rFonts w:ascii="Arial" w:eastAsia="Arial" w:hAnsi="Arial" w:cs="Arial"/>
          <w:u w:val="single"/>
        </w:rPr>
        <w:t>Removal</w:t>
      </w:r>
      <w:r w:rsidRPr="004F05A9">
        <w:rPr>
          <w:rFonts w:ascii="Arial" w:eastAsia="Arial" w:hAnsi="Arial" w:cs="Arial"/>
        </w:rPr>
        <w:t xml:space="preserve">. Any Board member may be removed from such office by a two-thirds vote of the remaining Board members at any regular or special meeting of the Board at which a quorum is present for: (1) violation of these Bylaws; (2) engaging in any other conduct prejudicial to the best interests of NAPSA; or (3) failure to carry out the duties of a </w:t>
      </w:r>
      <w:r w:rsidR="0020105F">
        <w:rPr>
          <w:rFonts w:ascii="Arial" w:eastAsia="Arial" w:hAnsi="Arial" w:cs="Arial"/>
        </w:rPr>
        <w:t>B</w:t>
      </w:r>
      <w:r w:rsidRPr="004F05A9">
        <w:rPr>
          <w:rFonts w:ascii="Arial" w:eastAsia="Arial" w:hAnsi="Arial" w:cs="Arial"/>
        </w:rPr>
        <w:t xml:space="preserve">oard member. Written notice of the reasons for removal shall be given to any Board member so removed. Prior to removal, such </w:t>
      </w:r>
      <w:r w:rsidR="00387F5D" w:rsidRPr="004F05A9">
        <w:rPr>
          <w:rFonts w:ascii="Arial" w:eastAsia="Arial" w:hAnsi="Arial" w:cs="Arial"/>
        </w:rPr>
        <w:t>members</w:t>
      </w:r>
      <w:r w:rsidRPr="004F05A9">
        <w:rPr>
          <w:rFonts w:ascii="Arial" w:eastAsia="Arial" w:hAnsi="Arial" w:cs="Arial"/>
        </w:rPr>
        <w:t xml:space="preserve"> shall have the opportunity to respond to the allegations for removal. In removing any Board member, the Board shall act </w:t>
      </w:r>
      <w:r w:rsidR="00EA7092" w:rsidRPr="004F05A9">
        <w:rPr>
          <w:rFonts w:ascii="Arial" w:eastAsia="Arial" w:hAnsi="Arial" w:cs="Arial"/>
        </w:rPr>
        <w:t>based on</w:t>
      </w:r>
      <w:r w:rsidRPr="004F05A9">
        <w:rPr>
          <w:rFonts w:ascii="Arial" w:eastAsia="Arial" w:hAnsi="Arial" w:cs="Arial"/>
        </w:rPr>
        <w:t xml:space="preserve"> reasonable and consistent criteria, always with the objective of advancing the best interests of NAPSA.</w:t>
      </w:r>
    </w:p>
    <w:p w14:paraId="00000049" w14:textId="1E2767A9" w:rsidR="007243BF" w:rsidRPr="00E71625" w:rsidRDefault="00DA57B9" w:rsidP="00B0603E">
      <w:pPr>
        <w:spacing w:beforeLines="120" w:before="288"/>
        <w:ind w:left="100" w:right="214"/>
        <w:rPr>
          <w:rFonts w:ascii="Arial" w:eastAsia="Arial" w:hAnsi="Arial" w:cs="Arial"/>
          <w:color w:val="EE0000"/>
        </w:rPr>
      </w:pPr>
      <w:r w:rsidRPr="004F05A9">
        <w:rPr>
          <w:rFonts w:ascii="Arial" w:eastAsia="Arial" w:hAnsi="Arial" w:cs="Arial"/>
          <w:b/>
          <w:bCs/>
        </w:rPr>
        <w:t xml:space="preserve">Section 7. </w:t>
      </w:r>
      <w:r w:rsidRPr="004F05A9">
        <w:rPr>
          <w:rFonts w:ascii="Arial" w:eastAsia="Arial" w:hAnsi="Arial" w:cs="Arial"/>
          <w:u w:val="single"/>
        </w:rPr>
        <w:t>Vacancies</w:t>
      </w:r>
      <w:r w:rsidRPr="004F05A9">
        <w:rPr>
          <w:rFonts w:ascii="Arial" w:eastAsia="Arial" w:hAnsi="Arial" w:cs="Arial"/>
        </w:rPr>
        <w:t xml:space="preserve">. Vacancies shall be filled </w:t>
      </w:r>
      <w:r w:rsidR="001970A6">
        <w:rPr>
          <w:rFonts w:ascii="Arial" w:eastAsia="Arial" w:hAnsi="Arial" w:cs="Arial"/>
        </w:rPr>
        <w:t>in accordance with Article IV, Section 3</w:t>
      </w:r>
      <w:r w:rsidRPr="004F05A9">
        <w:rPr>
          <w:rFonts w:ascii="Arial" w:eastAsia="Arial" w:hAnsi="Arial" w:cs="Arial"/>
        </w:rPr>
        <w:t xml:space="preserve"> for the unexpired term. Each successor shall hold office for the unexpired term or until</w:t>
      </w:r>
      <w:r w:rsidR="01B79654" w:rsidRPr="004F05A9">
        <w:rPr>
          <w:rFonts w:ascii="Arial" w:eastAsia="Arial" w:hAnsi="Arial" w:cs="Arial"/>
        </w:rPr>
        <w:t xml:space="preserve"> the member </w:t>
      </w:r>
      <w:r w:rsidRPr="004F05A9">
        <w:rPr>
          <w:rFonts w:ascii="Arial" w:eastAsia="Arial" w:hAnsi="Arial" w:cs="Arial"/>
        </w:rPr>
        <w:t>resigns, is removed or can no longer serve. The Board shall have and may exercise all its powers, notwithstanding the existence of one or more vacancies.</w:t>
      </w:r>
      <w:r w:rsidR="00E71625">
        <w:rPr>
          <w:rFonts w:ascii="Arial" w:eastAsia="Arial" w:hAnsi="Arial" w:cs="Arial"/>
        </w:rPr>
        <w:t xml:space="preserve"> </w:t>
      </w:r>
    </w:p>
    <w:p w14:paraId="0000004A" w14:textId="6D15C978" w:rsidR="007243BF" w:rsidRPr="004F05A9" w:rsidRDefault="00DA57B9" w:rsidP="00B0603E">
      <w:pPr>
        <w:spacing w:beforeLines="120" w:before="288"/>
        <w:ind w:left="101" w:right="243"/>
        <w:rPr>
          <w:rFonts w:ascii="Arial" w:eastAsia="Arial" w:hAnsi="Arial" w:cs="Arial"/>
        </w:rPr>
      </w:pPr>
      <w:r w:rsidRPr="004F05A9">
        <w:rPr>
          <w:rFonts w:ascii="Arial" w:eastAsia="Arial" w:hAnsi="Arial" w:cs="Arial"/>
          <w:b/>
        </w:rPr>
        <w:t xml:space="preserve">Section 8. </w:t>
      </w:r>
      <w:r w:rsidRPr="004F05A9">
        <w:rPr>
          <w:rFonts w:ascii="Arial" w:eastAsia="Arial" w:hAnsi="Arial" w:cs="Arial"/>
          <w:u w:val="single"/>
        </w:rPr>
        <w:t>Regular Meetings</w:t>
      </w:r>
      <w:r w:rsidRPr="004F05A9">
        <w:rPr>
          <w:rFonts w:ascii="Arial" w:eastAsia="Arial" w:hAnsi="Arial" w:cs="Arial"/>
        </w:rPr>
        <w:t>. A regular annual meeting of the Board of NAPSA shall be held each year, at such time, day and place as shall be designated by the Board, for the purpose of transacting such business as may come before the Board. The Board may</w:t>
      </w:r>
      <w:r w:rsidR="00387F5D">
        <w:rPr>
          <w:rFonts w:ascii="Arial" w:eastAsia="Arial" w:hAnsi="Arial" w:cs="Arial"/>
        </w:rPr>
        <w:t xml:space="preserve"> </w:t>
      </w:r>
      <w:r w:rsidRPr="004F05A9">
        <w:rPr>
          <w:rFonts w:ascii="Arial" w:eastAsia="Arial" w:hAnsi="Arial" w:cs="Arial"/>
        </w:rPr>
        <w:t>provide for the holding of additional regular meetings. If a regular annual meeting is not held as herein provided, a special meeting may be held in place thereof with the same force and effect as the regular annual meeting, and in such case, all references in these Bylaws, except in this section, to regular annual meetings shall be deemed to refer to such special meetings.</w:t>
      </w:r>
    </w:p>
    <w:p w14:paraId="0000004B" w14:textId="3C6E8A82" w:rsidR="007243BF" w:rsidRPr="004F05A9" w:rsidRDefault="00DA57B9" w:rsidP="00B0603E">
      <w:pPr>
        <w:spacing w:beforeLines="120" w:before="288"/>
        <w:ind w:left="101" w:right="201"/>
        <w:rPr>
          <w:rFonts w:ascii="Arial" w:eastAsia="Arial" w:hAnsi="Arial" w:cs="Arial"/>
        </w:rPr>
      </w:pPr>
      <w:r w:rsidRPr="004F05A9">
        <w:rPr>
          <w:rFonts w:ascii="Arial" w:eastAsia="Arial" w:hAnsi="Arial" w:cs="Arial"/>
          <w:b/>
          <w:bCs/>
        </w:rPr>
        <w:t xml:space="preserve">Section 9. </w:t>
      </w:r>
      <w:r w:rsidRPr="004F05A9">
        <w:rPr>
          <w:rFonts w:ascii="Arial" w:eastAsia="Arial" w:hAnsi="Arial" w:cs="Arial"/>
          <w:u w:val="single"/>
        </w:rPr>
        <w:t>Special Meetings</w:t>
      </w:r>
      <w:r w:rsidRPr="004F05A9">
        <w:rPr>
          <w:rFonts w:ascii="Arial" w:eastAsia="Arial" w:hAnsi="Arial" w:cs="Arial"/>
        </w:rPr>
        <w:t xml:space="preserve">. Special meetings of the Board may be called at the direction of the President of NAPSA or by </w:t>
      </w:r>
      <w:bookmarkStart w:id="5" w:name="_Int_uNpWfp65"/>
      <w:r w:rsidRPr="004F05A9">
        <w:rPr>
          <w:rFonts w:ascii="Arial" w:eastAsia="Arial" w:hAnsi="Arial" w:cs="Arial"/>
        </w:rPr>
        <w:t>a majority of</w:t>
      </w:r>
      <w:bookmarkEnd w:id="5"/>
      <w:r w:rsidRPr="004F05A9">
        <w:rPr>
          <w:rFonts w:ascii="Arial" w:eastAsia="Arial" w:hAnsi="Arial" w:cs="Arial"/>
        </w:rPr>
        <w:t xml:space="preserve"> the Board members then in office, to be held at such time, day and place designated in the notice of the meeting.</w:t>
      </w:r>
    </w:p>
    <w:p w14:paraId="0000004C" w14:textId="52EFCC59" w:rsidR="007243BF" w:rsidRPr="004F05A9" w:rsidRDefault="00DA57B9" w:rsidP="00B0603E">
      <w:pPr>
        <w:tabs>
          <w:tab w:val="left" w:pos="1797"/>
        </w:tabs>
        <w:spacing w:beforeLines="120" w:before="288"/>
        <w:ind w:left="100" w:right="110"/>
        <w:rPr>
          <w:rFonts w:ascii="Arial" w:eastAsia="Arial" w:hAnsi="Arial" w:cs="Arial"/>
        </w:rPr>
      </w:pPr>
      <w:r w:rsidRPr="004F05A9">
        <w:rPr>
          <w:rFonts w:ascii="Arial" w:eastAsia="Arial" w:hAnsi="Arial" w:cs="Arial"/>
          <w:b/>
          <w:bCs/>
        </w:rPr>
        <w:t xml:space="preserve">Section 10. </w:t>
      </w:r>
      <w:r w:rsidRPr="004F05A9">
        <w:rPr>
          <w:rFonts w:ascii="Arial" w:eastAsia="Arial" w:hAnsi="Arial" w:cs="Arial"/>
          <w:u w:val="single"/>
        </w:rPr>
        <w:t>Notice</w:t>
      </w:r>
      <w:r w:rsidRPr="004F05A9">
        <w:rPr>
          <w:rFonts w:ascii="Arial" w:eastAsia="Arial" w:hAnsi="Arial" w:cs="Arial"/>
        </w:rPr>
        <w:t xml:space="preserve">. Notice of the time, day and place of any meeting of the Board shall be given at </w:t>
      </w:r>
      <w:r w:rsidRPr="004F05A9">
        <w:rPr>
          <w:rFonts w:ascii="Arial" w:eastAsia="Arial" w:hAnsi="Arial" w:cs="Arial"/>
        </w:rPr>
        <w:lastRenderedPageBreak/>
        <w:t>least ten days previous thereto by notice sent by mail, telephone, or e-mail to each board member at his or her address as it appears on the records of NAPSA. If mailed, such notice is given when deposited in the United States mail, postage prepaid.</w:t>
      </w:r>
      <w:r w:rsidR="00395583">
        <w:rPr>
          <w:rFonts w:ascii="Arial" w:eastAsia="Arial" w:hAnsi="Arial" w:cs="Arial"/>
        </w:rPr>
        <w:t xml:space="preserve"> If given by telephone, such notice is </w:t>
      </w:r>
      <w:r w:rsidR="00395583" w:rsidRPr="004F05A9">
        <w:rPr>
          <w:rFonts w:ascii="Arial" w:eastAsia="Arial" w:hAnsi="Arial" w:cs="Arial"/>
        </w:rPr>
        <w:t>given when received</w:t>
      </w:r>
      <w:r w:rsidR="00395583">
        <w:rPr>
          <w:rFonts w:ascii="Arial" w:eastAsia="Arial" w:hAnsi="Arial" w:cs="Arial"/>
        </w:rPr>
        <w:t>.</w:t>
      </w:r>
      <w:r w:rsidRPr="004F05A9">
        <w:rPr>
          <w:rFonts w:ascii="Arial" w:eastAsia="Arial" w:hAnsi="Arial" w:cs="Arial"/>
        </w:rPr>
        <w:t xml:space="preserve"> If e-mailed, notice is given when sent </w:t>
      </w:r>
      <w:r w:rsidR="0E275C0E" w:rsidRPr="004F05A9">
        <w:rPr>
          <w:rFonts w:ascii="Arial" w:eastAsia="Arial" w:hAnsi="Arial" w:cs="Arial"/>
        </w:rPr>
        <w:t>electronically. The</w:t>
      </w:r>
      <w:r w:rsidRPr="004F05A9">
        <w:rPr>
          <w:rFonts w:ascii="Arial" w:eastAsia="Arial" w:hAnsi="Arial" w:cs="Arial"/>
        </w:rPr>
        <w:t xml:space="preserve"> purpose or purposes for which a special meeting is called shall be stated in the notice thereof. Any Board member may waive notice of any meeting by a written statement </w:t>
      </w:r>
      <w:r w:rsidR="00387F5D" w:rsidRPr="004F05A9">
        <w:rPr>
          <w:rFonts w:ascii="Arial" w:eastAsia="Arial" w:hAnsi="Arial" w:cs="Arial"/>
        </w:rPr>
        <w:t>executed</w:t>
      </w:r>
      <w:r w:rsidRPr="004F05A9">
        <w:rPr>
          <w:rFonts w:ascii="Arial" w:eastAsia="Arial" w:hAnsi="Arial" w:cs="Arial"/>
        </w:rPr>
        <w:t xml:space="preserve"> before </w:t>
      </w:r>
      <w:r w:rsidR="00387F5D">
        <w:rPr>
          <w:rFonts w:ascii="Arial" w:eastAsia="Arial" w:hAnsi="Arial" w:cs="Arial"/>
        </w:rPr>
        <w:t>t</w:t>
      </w:r>
      <w:r w:rsidRPr="004F05A9">
        <w:rPr>
          <w:rFonts w:ascii="Arial" w:eastAsia="Arial" w:hAnsi="Arial" w:cs="Arial"/>
        </w:rPr>
        <w:t>he meeting. Attendance at a meeting shall constitute a waiver of notice</w:t>
      </w:r>
      <w:r w:rsidRPr="004F05A9">
        <w:rPr>
          <w:rFonts w:ascii="Arial" w:eastAsia="Arial" w:hAnsi="Arial" w:cs="Arial"/>
          <w:b/>
          <w:bCs/>
        </w:rPr>
        <w:t xml:space="preserve">, </w:t>
      </w:r>
      <w:r w:rsidRPr="004F05A9">
        <w:rPr>
          <w:rFonts w:ascii="Arial" w:eastAsia="Arial" w:hAnsi="Arial" w:cs="Arial"/>
        </w:rPr>
        <w:t>except where attendance is for the express purpose of objecting to the call or convening of the meeting.</w:t>
      </w:r>
    </w:p>
    <w:p w14:paraId="0000004D" w14:textId="70A689FB"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bCs/>
        </w:rPr>
        <w:t xml:space="preserve">Section 11. </w:t>
      </w:r>
      <w:r w:rsidRPr="004F05A9">
        <w:rPr>
          <w:rFonts w:ascii="Arial" w:eastAsia="Arial" w:hAnsi="Arial" w:cs="Arial"/>
          <w:u w:val="single"/>
        </w:rPr>
        <w:t>Quorum</w:t>
      </w:r>
      <w:r w:rsidRPr="004F05A9">
        <w:rPr>
          <w:rFonts w:ascii="Arial" w:eastAsia="Arial" w:hAnsi="Arial" w:cs="Arial"/>
        </w:rPr>
        <w:t xml:space="preserve">. One third </w:t>
      </w:r>
      <w:r w:rsidR="00F61ED3">
        <w:rPr>
          <w:rFonts w:ascii="Arial" w:eastAsia="Arial" w:hAnsi="Arial" w:cs="Arial"/>
        </w:rPr>
        <w:t xml:space="preserve">of the members </w:t>
      </w:r>
      <w:r w:rsidRPr="004F05A9">
        <w:rPr>
          <w:rFonts w:ascii="Arial" w:eastAsia="Arial" w:hAnsi="Arial" w:cs="Arial"/>
        </w:rPr>
        <w:t xml:space="preserve">of the Board shall constitute a quorum for the transaction of business at any meeting of the Board. Any meeting may be adjourned by a majority of the votes cast upon the </w:t>
      </w:r>
      <w:r w:rsidR="25C9B143" w:rsidRPr="004F05A9">
        <w:rPr>
          <w:rFonts w:ascii="Arial" w:eastAsia="Arial" w:hAnsi="Arial" w:cs="Arial"/>
        </w:rPr>
        <w:t>question</w:t>
      </w:r>
      <w:r w:rsidRPr="004F05A9">
        <w:rPr>
          <w:rFonts w:ascii="Arial" w:eastAsia="Arial" w:hAnsi="Arial" w:cs="Arial"/>
        </w:rPr>
        <w:t xml:space="preserve"> </w:t>
      </w:r>
      <w:bookmarkStart w:id="6" w:name="_Int_MjXhsUD5"/>
      <w:r w:rsidRPr="004F05A9">
        <w:rPr>
          <w:rFonts w:ascii="Arial" w:eastAsia="Arial" w:hAnsi="Arial" w:cs="Arial"/>
        </w:rPr>
        <w:t>whether or not</w:t>
      </w:r>
      <w:bookmarkEnd w:id="6"/>
      <w:r w:rsidRPr="004F05A9">
        <w:rPr>
          <w:rFonts w:ascii="Arial" w:eastAsia="Arial" w:hAnsi="Arial" w:cs="Arial"/>
        </w:rPr>
        <w:t xml:space="preserve"> a quorum is present.</w:t>
      </w:r>
    </w:p>
    <w:p w14:paraId="0000004E" w14:textId="212AA07F" w:rsidR="007243BF" w:rsidRPr="004F05A9" w:rsidRDefault="00DA57B9" w:rsidP="00B0603E">
      <w:pPr>
        <w:spacing w:beforeLines="120" w:before="288"/>
        <w:ind w:left="100" w:right="115"/>
        <w:rPr>
          <w:rFonts w:ascii="Arial" w:eastAsia="Arial" w:hAnsi="Arial" w:cs="Arial"/>
        </w:rPr>
      </w:pPr>
      <w:r w:rsidRPr="004F05A9">
        <w:rPr>
          <w:rFonts w:ascii="Arial" w:eastAsia="Arial" w:hAnsi="Arial" w:cs="Arial"/>
          <w:b/>
          <w:bCs/>
        </w:rPr>
        <w:t xml:space="preserve">Section 12. </w:t>
      </w:r>
      <w:r w:rsidRPr="004F05A9">
        <w:rPr>
          <w:rFonts w:ascii="Arial" w:eastAsia="Arial" w:hAnsi="Arial" w:cs="Arial"/>
          <w:u w:val="single"/>
        </w:rPr>
        <w:t>Manner of Acting</w:t>
      </w:r>
      <w:r w:rsidRPr="004F05A9">
        <w:rPr>
          <w:rFonts w:ascii="Arial" w:eastAsia="Arial" w:hAnsi="Arial" w:cs="Arial"/>
        </w:rPr>
        <w:t xml:space="preserve">. Except as otherwise expressly required by law, the Certificate of Incorporation of NAPSA, or these Bylaws, the affirmative vote of </w:t>
      </w:r>
      <w:bookmarkStart w:id="7" w:name="_Int_xOMYVO2n"/>
      <w:r w:rsidRPr="004F05A9">
        <w:rPr>
          <w:rFonts w:ascii="Arial" w:eastAsia="Arial" w:hAnsi="Arial" w:cs="Arial"/>
        </w:rPr>
        <w:t>a majority of</w:t>
      </w:r>
      <w:bookmarkEnd w:id="7"/>
      <w:r w:rsidRPr="004F05A9">
        <w:rPr>
          <w:rFonts w:ascii="Arial" w:eastAsia="Arial" w:hAnsi="Arial" w:cs="Arial"/>
        </w:rPr>
        <w:t xml:space="preserve"> the Board members present at any meeting of the Board at which a quorum is present shall be the act of the Board. Each </w:t>
      </w:r>
      <w:r w:rsidR="00387F5D">
        <w:rPr>
          <w:rFonts w:ascii="Arial" w:eastAsia="Arial" w:hAnsi="Arial" w:cs="Arial"/>
        </w:rPr>
        <w:t xml:space="preserve">member </w:t>
      </w:r>
      <w:r w:rsidR="00F61ED3">
        <w:rPr>
          <w:rFonts w:ascii="Arial" w:eastAsia="Arial" w:hAnsi="Arial" w:cs="Arial"/>
        </w:rPr>
        <w:t>s</w:t>
      </w:r>
      <w:r w:rsidRPr="004F05A9">
        <w:rPr>
          <w:rFonts w:ascii="Arial" w:eastAsia="Arial" w:hAnsi="Arial" w:cs="Arial"/>
        </w:rPr>
        <w:t>hall have one vote. Voting by proxy shall not be permitted.</w:t>
      </w:r>
    </w:p>
    <w:p w14:paraId="0000004F" w14:textId="3BD5C5A4" w:rsidR="007243BF" w:rsidRPr="004F05A9" w:rsidRDefault="00DA57B9" w:rsidP="00B0603E">
      <w:pPr>
        <w:spacing w:beforeLines="120" w:before="288"/>
        <w:ind w:left="100" w:right="201"/>
        <w:rPr>
          <w:rFonts w:ascii="Arial" w:eastAsia="Arial" w:hAnsi="Arial" w:cs="Arial"/>
        </w:rPr>
      </w:pPr>
      <w:r w:rsidRPr="004F05A9">
        <w:rPr>
          <w:rFonts w:ascii="Arial" w:eastAsia="Arial" w:hAnsi="Arial" w:cs="Arial"/>
          <w:b/>
        </w:rPr>
        <w:t xml:space="preserve">Section 13. </w:t>
      </w:r>
      <w:r w:rsidRPr="004F05A9">
        <w:rPr>
          <w:rFonts w:ascii="Arial" w:eastAsia="Arial" w:hAnsi="Arial" w:cs="Arial"/>
          <w:u w:val="single"/>
        </w:rPr>
        <w:t>Consent</w:t>
      </w:r>
      <w:r w:rsidRPr="004F05A9">
        <w:rPr>
          <w:rFonts w:ascii="Arial" w:eastAsia="Arial" w:hAnsi="Arial" w:cs="Arial"/>
        </w:rPr>
        <w:t>. Action taken by the Board without a meeting is nevertheless a Board</w:t>
      </w:r>
      <w:r w:rsidR="00F61ED3">
        <w:rPr>
          <w:rFonts w:ascii="Arial" w:eastAsia="Arial" w:hAnsi="Arial" w:cs="Arial"/>
        </w:rPr>
        <w:t xml:space="preserve"> ac</w:t>
      </w:r>
      <w:r w:rsidRPr="004F05A9">
        <w:rPr>
          <w:rFonts w:ascii="Arial" w:eastAsia="Arial" w:hAnsi="Arial" w:cs="Arial"/>
        </w:rPr>
        <w:t>tion if consent to the action in question is agreed to by a majority of the Board members and filed with the minutes of the proceedings of the Board. Agreement may be indicated through electronic or written communications. Such consent shall be treated for all purposes as a vote at a meeting.</w:t>
      </w:r>
    </w:p>
    <w:p w14:paraId="00000050" w14:textId="57FC4C69" w:rsidR="007243BF" w:rsidRPr="004F05A9" w:rsidRDefault="00DA57B9" w:rsidP="00B0603E">
      <w:pPr>
        <w:spacing w:beforeLines="120" w:before="288"/>
        <w:ind w:left="100" w:right="201"/>
        <w:rPr>
          <w:rFonts w:ascii="Arial" w:eastAsia="Arial" w:hAnsi="Arial" w:cs="Arial"/>
        </w:rPr>
      </w:pPr>
      <w:r w:rsidRPr="004F05A9">
        <w:rPr>
          <w:rFonts w:ascii="Arial" w:eastAsia="Arial" w:hAnsi="Arial" w:cs="Arial"/>
          <w:b/>
          <w:bCs/>
        </w:rPr>
        <w:t xml:space="preserve">Section 14. </w:t>
      </w:r>
      <w:r w:rsidR="7E1E8A87" w:rsidRPr="004F05A9">
        <w:rPr>
          <w:rFonts w:ascii="Arial" w:eastAsia="Arial" w:hAnsi="Arial" w:cs="Arial"/>
          <w:u w:val="single"/>
        </w:rPr>
        <w:t>Remote</w:t>
      </w:r>
      <w:r w:rsidRPr="004F05A9">
        <w:rPr>
          <w:rFonts w:ascii="Arial" w:eastAsia="Arial" w:hAnsi="Arial" w:cs="Arial"/>
          <w:u w:val="single"/>
        </w:rPr>
        <w:t xml:space="preserve"> Meeting</w:t>
      </w:r>
      <w:r w:rsidRPr="004F05A9">
        <w:rPr>
          <w:rFonts w:ascii="Arial" w:eastAsia="Arial" w:hAnsi="Arial" w:cs="Arial"/>
        </w:rPr>
        <w:t xml:space="preserve">. Any one or more Board </w:t>
      </w:r>
      <w:r w:rsidR="000F3404" w:rsidRPr="004F05A9">
        <w:rPr>
          <w:rFonts w:ascii="Arial" w:eastAsia="Arial" w:hAnsi="Arial" w:cs="Arial"/>
        </w:rPr>
        <w:t>members</w:t>
      </w:r>
      <w:r w:rsidRPr="004F05A9">
        <w:rPr>
          <w:rFonts w:ascii="Arial" w:eastAsia="Arial" w:hAnsi="Arial" w:cs="Arial"/>
        </w:rPr>
        <w:t xml:space="preserve"> may participate in a meeting of the Board by means of a conference telephone call, web-meeting or similar method of communication, which allows all persons participating in the meeting to communicate with each other. Such participation in a meeting shall be deemed presence in person at such meeting.</w:t>
      </w:r>
    </w:p>
    <w:p w14:paraId="00000051" w14:textId="7B19514E" w:rsidR="007243BF" w:rsidRPr="004F05A9" w:rsidRDefault="00DA57B9" w:rsidP="00B0603E">
      <w:pPr>
        <w:spacing w:beforeLines="120" w:before="288"/>
        <w:ind w:left="100" w:right="232"/>
        <w:rPr>
          <w:rFonts w:ascii="Arial" w:eastAsia="Arial" w:hAnsi="Arial" w:cs="Arial"/>
          <w:color w:val="000000" w:themeColor="text1"/>
          <w:sz w:val="20"/>
          <w:szCs w:val="20"/>
        </w:rPr>
      </w:pPr>
      <w:r w:rsidRPr="004F05A9">
        <w:rPr>
          <w:rFonts w:ascii="Arial" w:eastAsia="Arial" w:hAnsi="Arial" w:cs="Arial"/>
          <w:b/>
          <w:bCs/>
        </w:rPr>
        <w:t xml:space="preserve">Section 15. </w:t>
      </w:r>
      <w:r w:rsidRPr="004F05A9">
        <w:rPr>
          <w:rFonts w:ascii="Arial" w:eastAsia="Arial" w:hAnsi="Arial" w:cs="Arial"/>
          <w:u w:val="single"/>
        </w:rPr>
        <w:t>Compensation</w:t>
      </w:r>
      <w:r w:rsidRPr="004F05A9">
        <w:rPr>
          <w:rFonts w:ascii="Arial" w:eastAsia="Arial" w:hAnsi="Arial" w:cs="Arial"/>
        </w:rPr>
        <w:t>. No Board member shall receive any compensation for services rendered in such capacity, except that the Board may by resolution provide for the reimbursement of actual travel and lodging expenses incurred in the performance of the duties of the Board member, to the extent provided by such resolution</w:t>
      </w:r>
      <w:r w:rsidRPr="004F05A9">
        <w:rPr>
          <w:rFonts w:ascii="Arial" w:eastAsia="Arial" w:hAnsi="Arial" w:cs="Arial"/>
          <w:color w:val="000000" w:themeColor="text1"/>
        </w:rPr>
        <w:t xml:space="preserve">. </w:t>
      </w:r>
      <w:r w:rsidR="00AB0ED1" w:rsidRPr="004F05A9">
        <w:rPr>
          <w:rFonts w:ascii="Arial" w:eastAsia="Arial" w:hAnsi="Arial" w:cs="Arial"/>
          <w:color w:val="000000" w:themeColor="text1"/>
        </w:rPr>
        <w:t xml:space="preserve">In circumstances where the Board resolves to compensate a member for organizational work, the </w:t>
      </w:r>
      <w:r w:rsidR="00395583">
        <w:rPr>
          <w:rFonts w:ascii="Arial" w:eastAsia="Arial" w:hAnsi="Arial" w:cs="Arial"/>
          <w:color w:val="000000" w:themeColor="text1"/>
        </w:rPr>
        <w:t>B</w:t>
      </w:r>
      <w:r w:rsidR="00AB0ED1" w:rsidRPr="004F05A9">
        <w:rPr>
          <w:rFonts w:ascii="Arial" w:eastAsia="Arial" w:hAnsi="Arial" w:cs="Arial"/>
          <w:color w:val="000000" w:themeColor="text1"/>
        </w:rPr>
        <w:t>oard will do so in accordance with applicable law and organizational policies.</w:t>
      </w:r>
    </w:p>
    <w:p w14:paraId="7677E3E6" w14:textId="3B180B05" w:rsidR="52DDDAEC" w:rsidRPr="004F05A9" w:rsidRDefault="52DDDAEC" w:rsidP="00B0603E">
      <w:pPr>
        <w:spacing w:beforeLines="120" w:before="288"/>
        <w:ind w:left="100" w:right="232"/>
        <w:rPr>
          <w:rFonts w:ascii="Arial" w:eastAsia="Arial" w:hAnsi="Arial" w:cs="Arial"/>
          <w:color w:val="000000" w:themeColor="text1"/>
        </w:rPr>
      </w:pPr>
    </w:p>
    <w:p w14:paraId="2FA6BD01" w14:textId="77777777" w:rsidR="0059553D" w:rsidRDefault="0059553D" w:rsidP="00B0603E">
      <w:pPr>
        <w:tabs>
          <w:tab w:val="left" w:pos="1900"/>
        </w:tabs>
        <w:spacing w:beforeLines="120" w:before="288"/>
        <w:rPr>
          <w:rFonts w:ascii="Arial" w:eastAsia="Arial" w:hAnsi="Arial" w:cs="Arial"/>
        </w:rPr>
      </w:pPr>
      <w:r>
        <w:rPr>
          <w:rFonts w:ascii="Arial" w:eastAsia="Arial" w:hAnsi="Arial" w:cs="Arial"/>
          <w:b/>
          <w:bCs/>
        </w:rPr>
        <w:t>ARTICLE V</w:t>
      </w:r>
      <w:r>
        <w:rPr>
          <w:rFonts w:ascii="Arial" w:eastAsia="Arial" w:hAnsi="Arial" w:cs="Arial"/>
        </w:rPr>
        <w:t>:</w:t>
      </w:r>
      <w:r>
        <w:tab/>
      </w:r>
      <w:r w:rsidRPr="00B161DD">
        <w:rPr>
          <w:rFonts w:ascii="Arial" w:eastAsia="Arial" w:hAnsi="Arial" w:cs="Arial"/>
          <w:b/>
          <w:bCs/>
          <w:i/>
          <w:iCs/>
        </w:rPr>
        <w:t xml:space="preserve">BOARD </w:t>
      </w:r>
      <w:r>
        <w:rPr>
          <w:rFonts w:ascii="Arial" w:eastAsia="Arial" w:hAnsi="Arial" w:cs="Arial"/>
          <w:b/>
          <w:bCs/>
          <w:i/>
          <w:iCs/>
        </w:rPr>
        <w:t>OFFICERS</w:t>
      </w:r>
    </w:p>
    <w:p w14:paraId="2AAD9413" w14:textId="423188EE" w:rsidR="0059553D" w:rsidRDefault="0059553D" w:rsidP="00B0603E">
      <w:pPr>
        <w:spacing w:beforeLines="120" w:before="288"/>
        <w:ind w:left="100" w:right="267"/>
        <w:rPr>
          <w:rFonts w:ascii="Arial" w:eastAsia="Arial" w:hAnsi="Arial" w:cs="Arial"/>
        </w:rPr>
      </w:pPr>
      <w:bookmarkStart w:id="8" w:name="_heading=h.30j0zll"/>
      <w:bookmarkEnd w:id="8"/>
      <w:r>
        <w:rPr>
          <w:rFonts w:ascii="Arial" w:eastAsia="Arial" w:hAnsi="Arial" w:cs="Arial"/>
          <w:b/>
          <w:bCs/>
        </w:rPr>
        <w:t xml:space="preserve">Section 1. </w:t>
      </w:r>
      <w:r>
        <w:rPr>
          <w:rFonts w:ascii="Arial" w:eastAsia="Arial" w:hAnsi="Arial" w:cs="Arial"/>
          <w:u w:val="single"/>
        </w:rPr>
        <w:t>Officers</w:t>
      </w:r>
      <w:r>
        <w:rPr>
          <w:rFonts w:ascii="Arial" w:eastAsia="Arial" w:hAnsi="Arial" w:cs="Arial"/>
        </w:rPr>
        <w:t xml:space="preserve">. </w:t>
      </w:r>
      <w:r w:rsidRPr="008B14B4">
        <w:rPr>
          <w:rFonts w:ascii="Arial" w:eastAsia="Arial" w:hAnsi="Arial" w:cs="Arial"/>
        </w:rPr>
        <w:t xml:space="preserve">The officers of NAPSA shall consist of a President, a President-Elect, </w:t>
      </w:r>
      <w:r w:rsidR="00AA2919" w:rsidRPr="008B14B4">
        <w:rPr>
          <w:rFonts w:ascii="Arial" w:eastAsia="Arial" w:hAnsi="Arial" w:cs="Arial"/>
        </w:rPr>
        <w:t xml:space="preserve">a Past-President, </w:t>
      </w:r>
      <w:r w:rsidRPr="008B14B4">
        <w:rPr>
          <w:rFonts w:ascii="Arial" w:eastAsia="Arial" w:hAnsi="Arial" w:cs="Arial"/>
        </w:rPr>
        <w:t xml:space="preserve">a Secretary, </w:t>
      </w:r>
      <w:r w:rsidR="00AA2919" w:rsidRPr="008B14B4">
        <w:rPr>
          <w:rFonts w:ascii="Arial" w:eastAsia="Arial" w:hAnsi="Arial" w:cs="Arial"/>
        </w:rPr>
        <w:t xml:space="preserve">and </w:t>
      </w:r>
      <w:r w:rsidRPr="008B14B4">
        <w:rPr>
          <w:rFonts w:ascii="Arial" w:eastAsia="Arial" w:hAnsi="Arial" w:cs="Arial"/>
        </w:rPr>
        <w:t>a Treasurer</w:t>
      </w:r>
      <w:sdt>
        <w:sdtPr>
          <w:tag w:val="goog_rdk_1"/>
          <w:id w:val="1004317245"/>
        </w:sdtPr>
        <w:sdtContent>
          <w:r w:rsidRPr="008B14B4">
            <w:t>.</w:t>
          </w:r>
        </w:sdtContent>
      </w:sdt>
      <w:r>
        <w:rPr>
          <w:rFonts w:ascii="Arial" w:eastAsia="Arial" w:hAnsi="Arial" w:cs="Arial"/>
        </w:rPr>
        <w:t xml:space="preserve"> NAPSA may also have such other officers and assistant officers as the Board may deem necessary</w:t>
      </w:r>
      <w:r w:rsidR="0042459F">
        <w:rPr>
          <w:rFonts w:ascii="Arial" w:eastAsia="Arial" w:hAnsi="Arial" w:cs="Arial"/>
        </w:rPr>
        <w:t>.</w:t>
      </w:r>
      <w:r>
        <w:rPr>
          <w:rFonts w:ascii="Arial" w:eastAsia="Arial" w:hAnsi="Arial" w:cs="Arial"/>
        </w:rPr>
        <w:t xml:space="preserve"> </w:t>
      </w:r>
      <w:r w:rsidR="0042459F">
        <w:rPr>
          <w:rFonts w:ascii="Arial" w:eastAsia="Arial" w:hAnsi="Arial" w:cs="Arial"/>
        </w:rPr>
        <w:t>S</w:t>
      </w:r>
      <w:r>
        <w:rPr>
          <w:rFonts w:ascii="Arial" w:eastAsia="Arial" w:hAnsi="Arial" w:cs="Arial"/>
        </w:rPr>
        <w:t xml:space="preserve">uch </w:t>
      </w:r>
      <w:r w:rsidR="00AA2919">
        <w:rPr>
          <w:rFonts w:ascii="Arial" w:eastAsia="Arial" w:hAnsi="Arial" w:cs="Arial"/>
        </w:rPr>
        <w:t>officers</w:t>
      </w:r>
      <w:r>
        <w:rPr>
          <w:rFonts w:ascii="Arial" w:eastAsia="Arial" w:hAnsi="Arial" w:cs="Arial"/>
        </w:rPr>
        <w:t xml:space="preserve"> have the authority to perform the duties prescribed by the Board. One person may hold more than one office, except the President and Treasurer may not be the same person.</w:t>
      </w:r>
    </w:p>
    <w:p w14:paraId="60166608" w14:textId="77777777" w:rsidR="0059553D" w:rsidRDefault="0059553D" w:rsidP="00B0603E">
      <w:pPr>
        <w:spacing w:beforeLines="120" w:before="288"/>
        <w:ind w:left="100" w:right="201"/>
        <w:rPr>
          <w:rFonts w:ascii="Arial" w:eastAsia="Arial" w:hAnsi="Arial" w:cs="Arial"/>
        </w:rPr>
      </w:pPr>
      <w:r>
        <w:rPr>
          <w:rFonts w:ascii="Arial" w:eastAsia="Arial" w:hAnsi="Arial" w:cs="Arial"/>
          <w:b/>
        </w:rPr>
        <w:t xml:space="preserve">Section 2. </w:t>
      </w:r>
      <w:r>
        <w:rPr>
          <w:rFonts w:ascii="Arial" w:eastAsia="Arial" w:hAnsi="Arial" w:cs="Arial"/>
          <w:u w:val="single"/>
        </w:rPr>
        <w:t>Election of Officers</w:t>
      </w:r>
      <w:r>
        <w:rPr>
          <w:rFonts w:ascii="Arial" w:eastAsia="Arial" w:hAnsi="Arial" w:cs="Arial"/>
        </w:rPr>
        <w:t>. The officers of NAPSA shall be elected by the members of NAPSA at the annual meeting of NAPSA, or through an electronic communication distributed to all members.</w:t>
      </w:r>
    </w:p>
    <w:p w14:paraId="56552589" w14:textId="77777777" w:rsidR="0059553D" w:rsidRDefault="0059553D" w:rsidP="00B0603E">
      <w:pPr>
        <w:spacing w:beforeLines="120" w:before="288"/>
        <w:ind w:left="101" w:right="274"/>
        <w:rPr>
          <w:rFonts w:ascii="Arial" w:eastAsia="Arial" w:hAnsi="Arial" w:cs="Arial"/>
        </w:rPr>
      </w:pPr>
      <w:r>
        <w:rPr>
          <w:rFonts w:ascii="Arial" w:eastAsia="Arial" w:hAnsi="Arial" w:cs="Arial"/>
          <w:b/>
          <w:bCs/>
        </w:rPr>
        <w:t xml:space="preserve">Section 3. </w:t>
      </w:r>
      <w:r>
        <w:rPr>
          <w:rFonts w:ascii="Arial" w:eastAsia="Arial" w:hAnsi="Arial" w:cs="Arial"/>
          <w:u w:val="single"/>
        </w:rPr>
        <w:t>Term of Office</w:t>
      </w:r>
      <w:r>
        <w:rPr>
          <w:rFonts w:ascii="Arial" w:eastAsia="Arial" w:hAnsi="Arial" w:cs="Arial"/>
        </w:rPr>
        <w:t xml:space="preserve">. The officers of NAPSA shall be installed at the annual meeting, or after a vote by electronic means, at which time they are elected and shall hold office for two years. The </w:t>
      </w:r>
      <w:r>
        <w:rPr>
          <w:rFonts w:ascii="Arial" w:eastAsia="Arial" w:hAnsi="Arial" w:cs="Arial"/>
        </w:rPr>
        <w:lastRenderedPageBreak/>
        <w:t>President-Elect, President, and Past President shall not be eligible for re-election to those offices immediately following their terms. The Board Secretary and Treasurer may be re-elected to one subsequent two-year term in office up to a total of four years or until the officer reaches the Board’s overall term limits.</w:t>
      </w:r>
    </w:p>
    <w:p w14:paraId="1B8DD070" w14:textId="108BF31A" w:rsidR="0059553D" w:rsidRPr="00B161DD" w:rsidRDefault="0059553D" w:rsidP="00B0603E">
      <w:pPr>
        <w:spacing w:beforeLines="120" w:before="288"/>
        <w:ind w:left="100" w:right="259"/>
        <w:rPr>
          <w:rFonts w:ascii="Arial" w:eastAsia="Arial" w:hAnsi="Arial" w:cs="Arial"/>
        </w:rPr>
      </w:pPr>
      <w:r w:rsidRPr="00B161DD">
        <w:rPr>
          <w:rFonts w:ascii="Arial" w:eastAsia="Arial" w:hAnsi="Arial" w:cs="Arial"/>
          <w:b/>
          <w:bCs/>
        </w:rPr>
        <w:t>Section 4</w:t>
      </w:r>
      <w:r w:rsidRPr="00B161DD">
        <w:rPr>
          <w:rFonts w:ascii="Arial" w:eastAsia="Arial" w:hAnsi="Arial" w:cs="Arial"/>
        </w:rPr>
        <w:t xml:space="preserve">. </w:t>
      </w:r>
      <w:r w:rsidRPr="00B161DD">
        <w:rPr>
          <w:rFonts w:ascii="Arial" w:eastAsia="Arial" w:hAnsi="Arial" w:cs="Arial"/>
          <w:u w:val="single"/>
        </w:rPr>
        <w:t>Executive Council</w:t>
      </w:r>
      <w:r w:rsidRPr="00B161DD">
        <w:rPr>
          <w:rFonts w:ascii="Arial" w:eastAsia="Arial" w:hAnsi="Arial" w:cs="Arial"/>
        </w:rPr>
        <w:t>: An Executive Council, composed of the Officers and chaired by the President, shall be authorized to make decisions and to act on behalf of the Board between meetings of the full Board. The Executive Council is the only committee has governance authority as defined by applicable law and these bylaws.</w:t>
      </w:r>
    </w:p>
    <w:p w14:paraId="2A822019" w14:textId="77777777" w:rsidR="0059553D" w:rsidRDefault="0059553D" w:rsidP="00B0603E">
      <w:pPr>
        <w:spacing w:beforeLines="120" w:before="288"/>
        <w:ind w:left="100"/>
        <w:rPr>
          <w:rFonts w:ascii="Arial" w:eastAsia="Arial" w:hAnsi="Arial" w:cs="Arial"/>
        </w:rPr>
      </w:pPr>
      <w:r>
        <w:rPr>
          <w:rFonts w:ascii="Arial" w:eastAsia="Arial" w:hAnsi="Arial" w:cs="Arial"/>
          <w:b/>
        </w:rPr>
        <w:t xml:space="preserve">Section 5. </w:t>
      </w:r>
      <w:r>
        <w:rPr>
          <w:rFonts w:ascii="Arial" w:eastAsia="Arial" w:hAnsi="Arial" w:cs="Arial"/>
          <w:u w:val="single"/>
        </w:rPr>
        <w:t>Resignation</w:t>
      </w:r>
      <w:r>
        <w:rPr>
          <w:rFonts w:ascii="Arial" w:eastAsia="Arial" w:hAnsi="Arial" w:cs="Arial"/>
        </w:rPr>
        <w:t>. Any officer may resign at any time by giving written notice to the President of NAPSA. Such resignation shall take effect at the time specified therein, or, if no time is specified, at the time of acceptance by the President.</w:t>
      </w:r>
    </w:p>
    <w:p w14:paraId="5D161687" w14:textId="77777777" w:rsidR="0059553D" w:rsidRDefault="0059553D" w:rsidP="00B0603E">
      <w:pPr>
        <w:spacing w:beforeLines="120" w:before="288"/>
        <w:ind w:left="101" w:right="202"/>
        <w:rPr>
          <w:rFonts w:ascii="Arial" w:eastAsia="Arial" w:hAnsi="Arial" w:cs="Arial"/>
        </w:rPr>
      </w:pPr>
      <w:r>
        <w:rPr>
          <w:rFonts w:ascii="Arial" w:eastAsia="Arial" w:hAnsi="Arial" w:cs="Arial"/>
          <w:b/>
        </w:rPr>
        <w:t>Section 6.</w:t>
      </w:r>
      <w:r>
        <w:rPr>
          <w:rFonts w:ascii="Arial" w:eastAsia="Arial" w:hAnsi="Arial" w:cs="Arial"/>
        </w:rPr>
        <w:t xml:space="preserve"> </w:t>
      </w:r>
      <w:r>
        <w:rPr>
          <w:rFonts w:ascii="Arial" w:eastAsia="Arial" w:hAnsi="Arial" w:cs="Arial"/>
          <w:u w:val="single"/>
        </w:rPr>
        <w:t>Removal</w:t>
      </w:r>
      <w:r>
        <w:rPr>
          <w:rFonts w:ascii="Arial" w:eastAsia="Arial" w:hAnsi="Arial" w:cs="Arial"/>
        </w:rPr>
        <w:t>. Any officer may be removed by the Board in accordance with Article IV, Section 6.</w:t>
      </w:r>
    </w:p>
    <w:p w14:paraId="336B22C5" w14:textId="015EE3B0" w:rsidR="0059553D" w:rsidRDefault="0059553D" w:rsidP="00B0603E">
      <w:pPr>
        <w:spacing w:beforeLines="120" w:before="288"/>
        <w:ind w:left="101" w:right="202"/>
        <w:rPr>
          <w:rFonts w:ascii="Arial" w:eastAsia="Arial" w:hAnsi="Arial" w:cs="Arial"/>
        </w:rPr>
      </w:pPr>
      <w:r>
        <w:rPr>
          <w:rFonts w:ascii="Arial" w:eastAsia="Arial" w:hAnsi="Arial" w:cs="Arial"/>
          <w:b/>
        </w:rPr>
        <w:t xml:space="preserve">Section 7. </w:t>
      </w:r>
      <w:r>
        <w:rPr>
          <w:rFonts w:ascii="Arial" w:eastAsia="Arial" w:hAnsi="Arial" w:cs="Arial"/>
          <w:u w:val="single"/>
        </w:rPr>
        <w:t>Vacancies</w:t>
      </w:r>
      <w:r>
        <w:rPr>
          <w:rFonts w:ascii="Arial" w:eastAsia="Arial" w:hAnsi="Arial" w:cs="Arial"/>
        </w:rPr>
        <w:t xml:space="preserve">. A vacancy in any office because of death, resignation, removal, disqualification, or otherwise, shall be filled in accordance with Article IV, Section 3. </w:t>
      </w:r>
    </w:p>
    <w:p w14:paraId="30219E5C" w14:textId="6C4ECE1D" w:rsidR="0059553D" w:rsidRDefault="0059553D" w:rsidP="00B0603E">
      <w:pPr>
        <w:spacing w:beforeLines="120" w:before="288"/>
        <w:ind w:left="100" w:right="201"/>
        <w:rPr>
          <w:rFonts w:ascii="Arial" w:eastAsia="Arial" w:hAnsi="Arial" w:cs="Arial"/>
        </w:rPr>
      </w:pPr>
      <w:r>
        <w:rPr>
          <w:rFonts w:ascii="Arial" w:eastAsia="Arial" w:hAnsi="Arial" w:cs="Arial"/>
          <w:b/>
          <w:bCs/>
        </w:rPr>
        <w:t>Section 8</w:t>
      </w:r>
      <w:r>
        <w:rPr>
          <w:rFonts w:ascii="Arial" w:eastAsia="Arial" w:hAnsi="Arial" w:cs="Arial"/>
        </w:rPr>
        <w:t xml:space="preserve">. </w:t>
      </w:r>
      <w:r>
        <w:rPr>
          <w:rFonts w:ascii="Arial" w:eastAsia="Arial" w:hAnsi="Arial" w:cs="Arial"/>
          <w:u w:val="single"/>
        </w:rPr>
        <w:t>President</w:t>
      </w:r>
      <w:r>
        <w:rPr>
          <w:rFonts w:ascii="Arial" w:eastAsia="Arial" w:hAnsi="Arial" w:cs="Arial"/>
        </w:rPr>
        <w:t xml:space="preserve">. The President shall facilitate </w:t>
      </w:r>
      <w:r w:rsidR="00884578">
        <w:rPr>
          <w:rFonts w:ascii="Arial" w:eastAsia="Arial" w:hAnsi="Arial" w:cs="Arial"/>
        </w:rPr>
        <w:t>B</w:t>
      </w:r>
      <w:r>
        <w:rPr>
          <w:rFonts w:ascii="Arial" w:eastAsia="Arial" w:hAnsi="Arial" w:cs="Arial"/>
        </w:rPr>
        <w:t>oard meetings and encourage strategic discussion</w:t>
      </w:r>
      <w:r w:rsidR="00884578">
        <w:rPr>
          <w:rFonts w:ascii="Arial" w:eastAsia="Arial" w:hAnsi="Arial" w:cs="Arial"/>
        </w:rPr>
        <w:t xml:space="preserve"> and</w:t>
      </w:r>
      <w:r>
        <w:rPr>
          <w:rFonts w:ascii="Arial" w:eastAsia="Arial" w:hAnsi="Arial" w:cs="Arial"/>
        </w:rPr>
        <w:t xml:space="preserve"> engage the </w:t>
      </w:r>
      <w:r w:rsidR="00884578">
        <w:rPr>
          <w:rFonts w:ascii="Arial" w:eastAsia="Arial" w:hAnsi="Arial" w:cs="Arial"/>
        </w:rPr>
        <w:t>B</w:t>
      </w:r>
      <w:r>
        <w:rPr>
          <w:rFonts w:ascii="Arial" w:eastAsia="Arial" w:hAnsi="Arial" w:cs="Arial"/>
        </w:rPr>
        <w:t xml:space="preserve">oard in planning, evaluation, and board development. The President must cultivate and maintain a strong working partnership with the Executive Director, overseeing hiring, as necessary, ensuring evaluation and, with the board, setting compensation. The President will work with individual members and committees to oversee the budget and collectively ensure that resources are managed with integrity. The President has a leadership role in community relations and speaks on behalf of the </w:t>
      </w:r>
      <w:r w:rsidR="00884578">
        <w:rPr>
          <w:rFonts w:ascii="Arial" w:eastAsia="Arial" w:hAnsi="Arial" w:cs="Arial"/>
        </w:rPr>
        <w:t>B</w:t>
      </w:r>
      <w:r>
        <w:rPr>
          <w:rFonts w:ascii="Arial" w:eastAsia="Arial" w:hAnsi="Arial" w:cs="Arial"/>
        </w:rPr>
        <w:t xml:space="preserve">oard, as does the Executive Director, on matters of concern to NAPSA. The President serves a two-year term, followed by a two-year term as Past President. </w:t>
      </w:r>
    </w:p>
    <w:p w14:paraId="14C4EB25" w14:textId="77777777" w:rsidR="0059553D" w:rsidRDefault="0059553D" w:rsidP="00B0603E">
      <w:pPr>
        <w:spacing w:beforeLines="120" w:before="288"/>
        <w:ind w:left="100" w:right="201"/>
        <w:rPr>
          <w:rFonts w:ascii="Arial" w:eastAsia="Arial" w:hAnsi="Arial" w:cs="Arial"/>
        </w:rPr>
      </w:pPr>
      <w:r>
        <w:rPr>
          <w:rFonts w:ascii="Arial" w:eastAsia="Arial" w:hAnsi="Arial" w:cs="Arial"/>
          <w:b/>
          <w:bCs/>
        </w:rPr>
        <w:t>Section 9</w:t>
      </w:r>
      <w:r>
        <w:rPr>
          <w:rFonts w:ascii="Arial" w:eastAsia="Arial" w:hAnsi="Arial" w:cs="Arial"/>
        </w:rPr>
        <w:t xml:space="preserve">. </w:t>
      </w:r>
      <w:r>
        <w:rPr>
          <w:rFonts w:ascii="Arial" w:eastAsia="Arial" w:hAnsi="Arial" w:cs="Arial"/>
          <w:u w:val="single"/>
        </w:rPr>
        <w:t>President-Elect</w:t>
      </w:r>
      <w:r>
        <w:rPr>
          <w:rFonts w:ascii="Arial" w:eastAsia="Arial" w:hAnsi="Arial" w:cs="Arial"/>
        </w:rPr>
        <w:t>. In the President’s absence, the President-Elect shall perform the duties of the President, and, when so acting, shall have all the powers of and be subject to all the restrictions upon the President. The President-Elect shall perform such other duties and have such other powers as the Board or the President may prescribe, subject to the powers and the supervision of the Board.</w:t>
      </w:r>
    </w:p>
    <w:p w14:paraId="14353A6D" w14:textId="0DB79322" w:rsidR="00AA2919" w:rsidRDefault="00AA2919" w:rsidP="00AA2919">
      <w:pPr>
        <w:spacing w:beforeLines="120" w:before="288"/>
        <w:ind w:left="100" w:right="201"/>
        <w:rPr>
          <w:rFonts w:ascii="Arial" w:eastAsia="Arial" w:hAnsi="Arial" w:cs="Arial"/>
        </w:rPr>
      </w:pPr>
      <w:r w:rsidRPr="003555F5">
        <w:rPr>
          <w:rFonts w:ascii="Arial" w:eastAsia="Arial" w:hAnsi="Arial" w:cs="Arial"/>
          <w:b/>
          <w:bCs/>
        </w:rPr>
        <w:t xml:space="preserve">Section 10. </w:t>
      </w:r>
      <w:r w:rsidRPr="003555F5">
        <w:rPr>
          <w:rFonts w:ascii="Arial" w:eastAsia="Arial" w:hAnsi="Arial" w:cs="Arial"/>
          <w:u w:val="single"/>
        </w:rPr>
        <w:t>Past President:</w:t>
      </w:r>
      <w:r w:rsidRPr="003555F5">
        <w:rPr>
          <w:rFonts w:ascii="Arial" w:eastAsia="Arial" w:hAnsi="Arial" w:cs="Arial"/>
        </w:rPr>
        <w:t xml:space="preserve"> The immediate Past President shall continue to serve on the Board for two years after leaving office as President. During this two-year period, the Past President shall have full voting </w:t>
      </w:r>
      <w:r w:rsidR="00C516CD" w:rsidRPr="003555F5">
        <w:rPr>
          <w:rFonts w:ascii="Arial" w:eastAsia="Arial" w:hAnsi="Arial" w:cs="Arial"/>
        </w:rPr>
        <w:t>privileges and</w:t>
      </w:r>
      <w:r w:rsidRPr="003555F5">
        <w:rPr>
          <w:rFonts w:ascii="Arial" w:eastAsia="Arial" w:hAnsi="Arial" w:cs="Arial"/>
        </w:rPr>
        <w:t xml:space="preserve"> shall perform such duties as the President may assign.</w:t>
      </w:r>
    </w:p>
    <w:p w14:paraId="617D9500" w14:textId="5C7AAA2F" w:rsidR="0059553D" w:rsidRDefault="0059553D" w:rsidP="00B0603E">
      <w:pPr>
        <w:spacing w:beforeLines="120" w:before="288"/>
        <w:ind w:left="100" w:right="201"/>
        <w:rPr>
          <w:color w:val="000000"/>
          <w:sz w:val="16"/>
          <w:szCs w:val="16"/>
        </w:rPr>
      </w:pPr>
      <w:r>
        <w:rPr>
          <w:rFonts w:ascii="Arial" w:eastAsia="Arial" w:hAnsi="Arial" w:cs="Arial"/>
          <w:b/>
          <w:bCs/>
        </w:rPr>
        <w:t>Section 1</w:t>
      </w:r>
      <w:r w:rsidR="00AA2919">
        <w:rPr>
          <w:rFonts w:ascii="Arial" w:eastAsia="Arial" w:hAnsi="Arial" w:cs="Arial"/>
          <w:b/>
          <w:bCs/>
        </w:rPr>
        <w:t>1</w:t>
      </w:r>
      <w:r>
        <w:rPr>
          <w:rFonts w:ascii="Arial" w:eastAsia="Arial" w:hAnsi="Arial" w:cs="Arial"/>
          <w:b/>
          <w:bCs/>
        </w:rPr>
        <w:t xml:space="preserve">. </w:t>
      </w:r>
      <w:r>
        <w:rPr>
          <w:rFonts w:ascii="Arial" w:eastAsia="Arial" w:hAnsi="Arial" w:cs="Arial"/>
          <w:u w:val="single"/>
        </w:rPr>
        <w:t>Secretary</w:t>
      </w:r>
      <w:r>
        <w:rPr>
          <w:rFonts w:ascii="Arial" w:eastAsia="Arial" w:hAnsi="Arial" w:cs="Arial"/>
        </w:rPr>
        <w:t>. The Secretary shall ensure, either directly or by delegation to an agent per Article IV</w:t>
      </w:r>
      <w:r w:rsidR="009525F1">
        <w:rPr>
          <w:rFonts w:ascii="Arial" w:eastAsia="Arial" w:hAnsi="Arial" w:cs="Arial"/>
        </w:rPr>
        <w:t>,</w:t>
      </w:r>
      <w:r>
        <w:rPr>
          <w:rFonts w:ascii="Arial" w:eastAsia="Arial" w:hAnsi="Arial" w:cs="Arial"/>
        </w:rPr>
        <w:t xml:space="preserve"> Sec</w:t>
      </w:r>
      <w:r w:rsidR="009525F1">
        <w:rPr>
          <w:rFonts w:ascii="Arial" w:eastAsia="Arial" w:hAnsi="Arial" w:cs="Arial"/>
        </w:rPr>
        <w:t>tion</w:t>
      </w:r>
      <w:r>
        <w:rPr>
          <w:rFonts w:ascii="Arial" w:eastAsia="Arial" w:hAnsi="Arial" w:cs="Arial"/>
        </w:rPr>
        <w:t xml:space="preserve"> 1, that the minutes of the meetings of the Board are taken and maintained in a manner that is accessible to the Board and to the membership of NAPSA; see that all notices are duly given in accordance with the provisions of these Bylaws or as required by law; be the person responsible for the corporate records; and in general, perform all duties incident to the office of Secretary and such other projects or duties as may be assigned by the President or by the Board.</w:t>
      </w:r>
    </w:p>
    <w:p w14:paraId="29CA016F" w14:textId="1938DF30" w:rsidR="0059553D" w:rsidRDefault="0059553D" w:rsidP="00B0603E">
      <w:pPr>
        <w:spacing w:beforeLines="120" w:before="288"/>
        <w:ind w:left="100" w:right="135"/>
      </w:pPr>
      <w:r>
        <w:rPr>
          <w:rFonts w:ascii="Arial" w:eastAsia="Arial" w:hAnsi="Arial" w:cs="Arial"/>
          <w:b/>
          <w:bCs/>
        </w:rPr>
        <w:t>Section 1</w:t>
      </w:r>
      <w:r w:rsidR="00AA2919">
        <w:rPr>
          <w:rFonts w:ascii="Arial" w:eastAsia="Arial" w:hAnsi="Arial" w:cs="Arial"/>
          <w:b/>
          <w:bCs/>
        </w:rPr>
        <w:t>2</w:t>
      </w:r>
      <w:r>
        <w:rPr>
          <w:rFonts w:ascii="Arial" w:eastAsia="Arial" w:hAnsi="Arial" w:cs="Arial"/>
          <w:b/>
          <w:bCs/>
        </w:rPr>
        <w:t xml:space="preserve">. </w:t>
      </w:r>
      <w:r>
        <w:rPr>
          <w:rFonts w:ascii="Arial" w:eastAsia="Arial" w:hAnsi="Arial" w:cs="Arial"/>
          <w:u w:val="single"/>
        </w:rPr>
        <w:t>Treasurer</w:t>
      </w:r>
      <w:r>
        <w:rPr>
          <w:rFonts w:ascii="Arial" w:eastAsia="Arial" w:hAnsi="Arial" w:cs="Arial"/>
        </w:rPr>
        <w:t>. The Treasurer shall work with NAPSA staff in the budgeting process and preparation of the annual budget to ensure that financial plans align with NAPSA’s mission. The Treasurer shall present financial statements to the Board and ensure timely compliance with legal records and reports. The Treasurer shall work with NAPSA staff leadership to ensure that policies and procedures are in place for financial security, to support the financial audit, and to present financial reports to the board to promote their informed choices.</w:t>
      </w:r>
    </w:p>
    <w:p w14:paraId="0538A111" w14:textId="77777777" w:rsidR="0059553D" w:rsidRDefault="0059553D" w:rsidP="00B0603E">
      <w:pPr>
        <w:spacing w:beforeLines="120" w:before="288"/>
        <w:ind w:left="100" w:right="219"/>
        <w:jc w:val="both"/>
        <w:rPr>
          <w:rFonts w:ascii="Arial" w:eastAsia="Arial" w:hAnsi="Arial" w:cs="Arial"/>
        </w:rPr>
      </w:pPr>
      <w:bookmarkStart w:id="9" w:name="_heading=h.1fob9te"/>
      <w:bookmarkEnd w:id="9"/>
      <w:r>
        <w:rPr>
          <w:rFonts w:ascii="Arial" w:eastAsia="Arial" w:hAnsi="Arial" w:cs="Arial"/>
          <w:b/>
        </w:rPr>
        <w:lastRenderedPageBreak/>
        <w:t xml:space="preserve">Section 13. </w:t>
      </w:r>
      <w:r>
        <w:rPr>
          <w:rFonts w:ascii="Arial" w:eastAsia="Arial" w:hAnsi="Arial" w:cs="Arial"/>
          <w:u w:val="single"/>
        </w:rPr>
        <w:t>Bonding</w:t>
      </w:r>
      <w:r>
        <w:rPr>
          <w:rFonts w:ascii="Arial" w:eastAsia="Arial" w:hAnsi="Arial" w:cs="Arial"/>
        </w:rPr>
        <w:t>. If requested by the Board, any person entrusted with the handling of funds or valuable property of NAPSA shall furnish, at the expense of NAPSA, a fidelity bond, approved by the Board in such sum as the Board shall prescribe.</w:t>
      </w:r>
    </w:p>
    <w:p w14:paraId="6887ABA4" w14:textId="77777777" w:rsidR="0059553D" w:rsidRDefault="0059553D" w:rsidP="00B0603E">
      <w:pPr>
        <w:spacing w:beforeLines="120" w:before="288"/>
        <w:rPr>
          <w:sz w:val="26"/>
          <w:szCs w:val="26"/>
        </w:rPr>
      </w:pPr>
    </w:p>
    <w:p w14:paraId="37319561" w14:textId="20A09998" w:rsidR="00310D0B" w:rsidRDefault="0059553D" w:rsidP="00310D0B">
      <w:pPr>
        <w:tabs>
          <w:tab w:val="left" w:pos="1900"/>
        </w:tabs>
        <w:spacing w:beforeLines="120" w:before="288"/>
        <w:ind w:left="1900" w:hanging="1800"/>
        <w:rPr>
          <w:rFonts w:ascii="Arial" w:hAnsi="Arial" w:cs="Arial"/>
          <w:b/>
          <w:bCs/>
          <w:i/>
          <w:iCs/>
        </w:rPr>
      </w:pPr>
      <w:r>
        <w:rPr>
          <w:rFonts w:ascii="Arial" w:eastAsia="Arial" w:hAnsi="Arial" w:cs="Arial"/>
          <w:b/>
          <w:bCs/>
        </w:rPr>
        <w:t>ARTICLE VI</w:t>
      </w:r>
      <w:r>
        <w:rPr>
          <w:rFonts w:ascii="Arial" w:eastAsia="Arial" w:hAnsi="Arial" w:cs="Arial"/>
        </w:rPr>
        <w:t>:</w:t>
      </w:r>
      <w:r>
        <w:tab/>
      </w:r>
      <w:r w:rsidR="00C35308" w:rsidRPr="003555F5">
        <w:rPr>
          <w:rFonts w:ascii="Arial" w:hAnsi="Arial" w:cs="Arial"/>
          <w:b/>
          <w:bCs/>
          <w:i/>
          <w:iCs/>
        </w:rPr>
        <w:t>COMMITTEES AND REGIONAL REPRESENTATIVES</w:t>
      </w:r>
    </w:p>
    <w:p w14:paraId="59D811D0" w14:textId="7A8FF555" w:rsidR="0059553D" w:rsidRDefault="0059553D" w:rsidP="00B0603E">
      <w:pPr>
        <w:spacing w:beforeLines="120" w:before="288"/>
        <w:ind w:left="100" w:right="259"/>
        <w:rPr>
          <w:rFonts w:ascii="Arial" w:eastAsia="Arial" w:hAnsi="Arial" w:cs="Arial"/>
        </w:rPr>
      </w:pPr>
      <w:r>
        <w:rPr>
          <w:rFonts w:ascii="Arial" w:eastAsia="Arial" w:hAnsi="Arial" w:cs="Arial"/>
          <w:b/>
          <w:bCs/>
        </w:rPr>
        <w:t>Section 1.</w:t>
      </w:r>
      <w:r>
        <w:rPr>
          <w:rFonts w:ascii="Arial" w:eastAsia="Arial" w:hAnsi="Arial" w:cs="Arial"/>
        </w:rPr>
        <w:t xml:space="preserve"> </w:t>
      </w:r>
      <w:r>
        <w:rPr>
          <w:rFonts w:ascii="Arial" w:eastAsia="Arial" w:hAnsi="Arial" w:cs="Arial"/>
          <w:u w:val="single"/>
        </w:rPr>
        <w:t xml:space="preserve">Designation, Appointment and Limitations of </w:t>
      </w:r>
      <w:r w:rsidRPr="003555F5">
        <w:rPr>
          <w:rFonts w:ascii="Arial" w:eastAsia="Arial" w:hAnsi="Arial" w:cs="Arial"/>
          <w:u w:val="single"/>
        </w:rPr>
        <w:t xml:space="preserve">Committees </w:t>
      </w:r>
      <w:r w:rsidR="00513EB6" w:rsidRPr="003555F5">
        <w:rPr>
          <w:rFonts w:ascii="Arial" w:eastAsia="Arial" w:hAnsi="Arial" w:cs="Arial"/>
          <w:u w:val="single"/>
        </w:rPr>
        <w:t xml:space="preserve">and Regional </w:t>
      </w:r>
      <w:r w:rsidR="003555F5" w:rsidRPr="003555F5">
        <w:rPr>
          <w:rFonts w:ascii="Arial" w:eastAsia="Arial" w:hAnsi="Arial" w:cs="Arial"/>
          <w:u w:val="single"/>
        </w:rPr>
        <w:t>Representatives</w:t>
      </w:r>
      <w:r w:rsidRPr="003555F5">
        <w:rPr>
          <w:rFonts w:ascii="Arial" w:eastAsia="Arial" w:hAnsi="Arial" w:cs="Arial"/>
        </w:rPr>
        <w:t>:</w:t>
      </w:r>
      <w:r w:rsidRPr="00B161DD">
        <w:rPr>
          <w:rFonts w:ascii="Arial" w:eastAsia="Arial" w:hAnsi="Arial" w:cs="Arial"/>
        </w:rPr>
        <w:t xml:space="preserve"> In addition to the Executive Council defined in Article V, Section 4, the Board, by vote of the majority of members in office, may designate</w:t>
      </w:r>
      <w:r w:rsidR="003B3910">
        <w:rPr>
          <w:rFonts w:ascii="Arial" w:eastAsia="Arial" w:hAnsi="Arial" w:cs="Arial"/>
        </w:rPr>
        <w:t>,</w:t>
      </w:r>
      <w:r w:rsidRPr="00B161DD">
        <w:rPr>
          <w:rFonts w:ascii="Arial" w:eastAsia="Arial" w:hAnsi="Arial" w:cs="Arial"/>
        </w:rPr>
        <w:t xml:space="preserve"> appoint</w:t>
      </w:r>
      <w:r w:rsidR="003B3910" w:rsidRPr="003555F5">
        <w:rPr>
          <w:rFonts w:ascii="Arial" w:eastAsia="Arial" w:hAnsi="Arial" w:cs="Arial"/>
        </w:rPr>
        <w:t xml:space="preserve">, </w:t>
      </w:r>
      <w:r w:rsidR="00E60EA9" w:rsidRPr="003555F5">
        <w:rPr>
          <w:rFonts w:ascii="Arial" w:eastAsia="Arial" w:hAnsi="Arial" w:cs="Arial"/>
        </w:rPr>
        <w:t>and discontinue</w:t>
      </w:r>
      <w:r w:rsidRPr="003555F5">
        <w:rPr>
          <w:rFonts w:ascii="Arial" w:eastAsia="Arial" w:hAnsi="Arial" w:cs="Arial"/>
        </w:rPr>
        <w:t xml:space="preserve"> </w:t>
      </w:r>
      <w:r w:rsidR="00513EB6" w:rsidRPr="003555F5">
        <w:rPr>
          <w:rFonts w:ascii="Arial" w:eastAsia="Arial" w:hAnsi="Arial" w:cs="Arial"/>
        </w:rPr>
        <w:t>standing, advisory, and ad hoc committees, as well as the Regional Representatives</w:t>
      </w:r>
      <w:r w:rsidR="003555F5">
        <w:rPr>
          <w:rFonts w:ascii="Arial" w:eastAsia="Arial" w:hAnsi="Arial" w:cs="Arial"/>
        </w:rPr>
        <w:t>,</w:t>
      </w:r>
      <w:r w:rsidR="00513EB6">
        <w:rPr>
          <w:rFonts w:ascii="Arial" w:eastAsia="Arial" w:hAnsi="Arial" w:cs="Arial"/>
        </w:rPr>
        <w:t xml:space="preserve"> </w:t>
      </w:r>
      <w:r w:rsidRPr="00B161DD">
        <w:rPr>
          <w:rFonts w:ascii="Arial" w:eastAsia="Arial" w:hAnsi="Arial" w:cs="Arial"/>
        </w:rPr>
        <w:t xml:space="preserve">to carry out one or more activities on behalf of NAPSA; provided, however, that </w:t>
      </w:r>
      <w:r w:rsidR="00513EB6" w:rsidRPr="003555F5">
        <w:rPr>
          <w:rFonts w:ascii="Arial" w:eastAsia="Arial" w:hAnsi="Arial" w:cs="Arial"/>
        </w:rPr>
        <w:t>none,</w:t>
      </w:r>
      <w:r w:rsidR="00513EB6">
        <w:rPr>
          <w:rFonts w:ascii="Arial" w:eastAsia="Arial" w:hAnsi="Arial" w:cs="Arial"/>
        </w:rPr>
        <w:t xml:space="preserve"> </w:t>
      </w:r>
      <w:r w:rsidRPr="00B161DD">
        <w:rPr>
          <w:rFonts w:ascii="Arial" w:eastAsia="Arial" w:hAnsi="Arial" w:cs="Arial"/>
        </w:rPr>
        <w:t xml:space="preserve">including the Executive Council, shall have the authority of the Board to elect, appoint or remove any Board member or officer of NAPSA; amend the Certificate of Incorporation of the Corporation; adopt a plan of merger </w:t>
      </w:r>
      <w:r>
        <w:rPr>
          <w:rFonts w:ascii="Arial" w:eastAsia="Arial" w:hAnsi="Arial" w:cs="Arial"/>
        </w:rPr>
        <w:t>or a plan of consolidation with another corporation; authorize the sale, lease, exchange or mortgage of all or substantially all of the property and assets of NAPSA; authorize the voluntary dissolution of NAPSA or revoke proceedings therefore; adopt a plan for the distribution of the assets of NAPSA; or amend a resolution of the Board. The designation and appointment of any such committee and the delegation thereto of authority shall not relieve the Board, or any individual Board member, of any responsibility imposed upon the Board or the Board member by law.</w:t>
      </w:r>
    </w:p>
    <w:p w14:paraId="513044D5" w14:textId="72D5FB2C" w:rsidR="0059553D" w:rsidRDefault="0059553D" w:rsidP="00B0603E">
      <w:pPr>
        <w:spacing w:beforeLines="120" w:before="288"/>
        <w:ind w:left="100" w:right="265"/>
        <w:rPr>
          <w:rFonts w:ascii="Arial" w:eastAsia="Arial" w:hAnsi="Arial" w:cs="Arial"/>
        </w:rPr>
      </w:pPr>
      <w:r w:rsidRPr="003555F5">
        <w:rPr>
          <w:rFonts w:ascii="Arial" w:eastAsia="Arial" w:hAnsi="Arial" w:cs="Arial"/>
          <w:b/>
          <w:bCs/>
        </w:rPr>
        <w:t>Section 2</w:t>
      </w:r>
      <w:r w:rsidRPr="003555F5">
        <w:rPr>
          <w:rFonts w:ascii="Arial" w:eastAsia="Arial" w:hAnsi="Arial" w:cs="Arial"/>
        </w:rPr>
        <w:t xml:space="preserve">. </w:t>
      </w:r>
      <w:r w:rsidRPr="003555F5">
        <w:rPr>
          <w:rFonts w:ascii="Arial" w:eastAsia="Arial" w:hAnsi="Arial" w:cs="Arial"/>
          <w:u w:val="single"/>
        </w:rPr>
        <w:t>Charters</w:t>
      </w:r>
      <w:r w:rsidRPr="003555F5">
        <w:rPr>
          <w:rFonts w:ascii="Arial" w:eastAsia="Arial" w:hAnsi="Arial" w:cs="Arial"/>
        </w:rPr>
        <w:t xml:space="preserve">: Each </w:t>
      </w:r>
      <w:r w:rsidR="00A154DA" w:rsidRPr="003555F5">
        <w:rPr>
          <w:rFonts w:ascii="Arial" w:eastAsia="Arial" w:hAnsi="Arial" w:cs="Arial"/>
        </w:rPr>
        <w:t>Committee and the Regional Representatives</w:t>
      </w:r>
      <w:r w:rsidRPr="003555F5">
        <w:rPr>
          <w:rFonts w:ascii="Arial" w:eastAsia="Arial" w:hAnsi="Arial" w:cs="Arial"/>
        </w:rPr>
        <w:t xml:space="preserve"> shall adopt and annually review a Charter. The Charter shall include the mission of the </w:t>
      </w:r>
      <w:r w:rsidR="00A154DA" w:rsidRPr="003555F5">
        <w:rPr>
          <w:rFonts w:ascii="Arial" w:eastAsia="Arial" w:hAnsi="Arial" w:cs="Arial"/>
        </w:rPr>
        <w:t>group</w:t>
      </w:r>
      <w:r w:rsidRPr="003555F5">
        <w:rPr>
          <w:rFonts w:ascii="Arial" w:eastAsia="Arial" w:hAnsi="Arial" w:cs="Arial"/>
        </w:rPr>
        <w:t>, its authority, responsibilities,</w:t>
      </w:r>
      <w:r w:rsidR="00A154DA" w:rsidRPr="003555F5">
        <w:rPr>
          <w:rFonts w:ascii="Arial" w:eastAsia="Arial" w:hAnsi="Arial" w:cs="Arial"/>
        </w:rPr>
        <w:t xml:space="preserve"> </w:t>
      </w:r>
      <w:r w:rsidRPr="003555F5">
        <w:rPr>
          <w:rFonts w:ascii="Arial" w:eastAsia="Arial" w:hAnsi="Arial" w:cs="Arial"/>
        </w:rPr>
        <w:t>and frequency of meetings.</w:t>
      </w:r>
    </w:p>
    <w:p w14:paraId="11365E11" w14:textId="0D797EA2" w:rsidR="00513EB6" w:rsidRDefault="00513EB6" w:rsidP="00B0603E">
      <w:pPr>
        <w:spacing w:beforeLines="120" w:before="288"/>
        <w:ind w:left="100" w:right="265"/>
        <w:rPr>
          <w:rFonts w:ascii="Arial" w:eastAsia="Arial" w:hAnsi="Arial" w:cs="Arial"/>
        </w:rPr>
      </w:pPr>
      <w:r w:rsidRPr="003555F5">
        <w:rPr>
          <w:rFonts w:ascii="Arial" w:eastAsia="Arial" w:hAnsi="Arial" w:cs="Arial"/>
          <w:b/>
          <w:bCs/>
        </w:rPr>
        <w:t>Section 3</w:t>
      </w:r>
      <w:r w:rsidRPr="003555F5">
        <w:rPr>
          <w:rFonts w:ascii="Arial" w:eastAsia="Arial" w:hAnsi="Arial" w:cs="Arial"/>
        </w:rPr>
        <w:t>: Co-Chairs: Chairs of Committees and Regional Representatives may appoint Co-Chairs.</w:t>
      </w:r>
    </w:p>
    <w:p w14:paraId="43CD8B47" w14:textId="3BE055C4" w:rsidR="0059553D" w:rsidRDefault="0059553D" w:rsidP="00B0603E">
      <w:pPr>
        <w:spacing w:beforeLines="120" w:before="288"/>
        <w:ind w:left="100" w:right="265"/>
        <w:rPr>
          <w:rFonts w:ascii="Arial" w:eastAsia="Arial" w:hAnsi="Arial" w:cs="Arial"/>
          <w:u w:val="single"/>
        </w:rPr>
      </w:pPr>
      <w:r>
        <w:rPr>
          <w:rFonts w:ascii="Arial" w:eastAsia="Arial" w:hAnsi="Arial" w:cs="Arial"/>
          <w:b/>
          <w:bCs/>
        </w:rPr>
        <w:t xml:space="preserve">Section </w:t>
      </w:r>
      <w:r w:rsidR="00513EB6">
        <w:rPr>
          <w:rFonts w:ascii="Arial" w:eastAsia="Arial" w:hAnsi="Arial" w:cs="Arial"/>
          <w:b/>
          <w:bCs/>
        </w:rPr>
        <w:t>4</w:t>
      </w:r>
      <w:r>
        <w:rPr>
          <w:rFonts w:ascii="Arial" w:eastAsia="Arial" w:hAnsi="Arial" w:cs="Arial"/>
          <w:b/>
          <w:bCs/>
        </w:rPr>
        <w:t xml:space="preserve">. </w:t>
      </w:r>
      <w:r>
        <w:rPr>
          <w:rFonts w:ascii="Arial" w:eastAsia="Arial" w:hAnsi="Arial" w:cs="Arial"/>
          <w:u w:val="single"/>
        </w:rPr>
        <w:t>Definitions and Requirements:</w:t>
      </w:r>
    </w:p>
    <w:p w14:paraId="3F64EBD9" w14:textId="42DCB091" w:rsidR="0059553D" w:rsidRPr="00513EB6" w:rsidRDefault="0059553D" w:rsidP="00B0603E">
      <w:pPr>
        <w:spacing w:beforeLines="120" w:before="288"/>
        <w:ind w:left="720" w:right="265"/>
        <w:rPr>
          <w:rFonts w:ascii="Arial" w:eastAsia="Arial" w:hAnsi="Arial" w:cs="Arial"/>
          <w:strike/>
        </w:rPr>
      </w:pPr>
      <w:r>
        <w:rPr>
          <w:rFonts w:ascii="Arial" w:eastAsia="Arial" w:hAnsi="Arial" w:cs="Arial"/>
        </w:rPr>
        <w:t>a</w:t>
      </w:r>
      <w:r>
        <w:rPr>
          <w:rFonts w:ascii="Arial" w:eastAsia="Arial" w:hAnsi="Arial" w:cs="Arial"/>
          <w:b/>
          <w:bCs/>
        </w:rPr>
        <w:t xml:space="preserve">. </w:t>
      </w:r>
      <w:r>
        <w:rPr>
          <w:rFonts w:ascii="Arial" w:eastAsia="Arial" w:hAnsi="Arial" w:cs="Arial"/>
          <w:u w:val="single"/>
        </w:rPr>
        <w:t>Standing Committees</w:t>
      </w:r>
      <w:r>
        <w:rPr>
          <w:rFonts w:ascii="Arial" w:eastAsia="Arial" w:hAnsi="Arial" w:cs="Arial"/>
        </w:rPr>
        <w:t>. Standing Committees are permanent committees established to address ongoing organizational needs and responsibilities. The Board shall select a NAPSA member to be the Chair of each Standing Committee. The Chair of each Standing Committee shall be or become a member of the Board and select members for the committee. If the individual is not a current Board member, the individual will stand for election according to the process described in Article IV, Section 3. The Chair shall also directly, or by delegation, ensure that all minutes of Standing Committee meetings are kept, maintained and made accessible to the Board and to committee members.</w:t>
      </w:r>
    </w:p>
    <w:p w14:paraId="1DB8C17F" w14:textId="77777777" w:rsidR="0059553D" w:rsidRDefault="0059553D" w:rsidP="00B0603E">
      <w:pPr>
        <w:spacing w:beforeLines="120" w:before="288"/>
        <w:ind w:left="100" w:right="265" w:firstLine="620"/>
        <w:rPr>
          <w:rFonts w:ascii="Arial" w:eastAsia="Arial" w:hAnsi="Arial" w:cs="Arial"/>
        </w:rPr>
      </w:pPr>
      <w:r>
        <w:rPr>
          <w:rFonts w:ascii="Arial" w:eastAsia="Arial" w:hAnsi="Arial" w:cs="Arial"/>
        </w:rPr>
        <w:t xml:space="preserve">b. </w:t>
      </w:r>
      <w:r>
        <w:rPr>
          <w:rFonts w:ascii="Arial" w:eastAsia="Arial" w:hAnsi="Arial" w:cs="Arial"/>
          <w:u w:val="single"/>
        </w:rPr>
        <w:t>Regional Representatives</w:t>
      </w:r>
      <w:r>
        <w:rPr>
          <w:rFonts w:ascii="Arial" w:eastAsia="Arial" w:hAnsi="Arial" w:cs="Arial"/>
        </w:rPr>
        <w:t>.</w:t>
      </w:r>
    </w:p>
    <w:p w14:paraId="53E3DA8F" w14:textId="0754BDD8" w:rsidR="0059553D" w:rsidRPr="00F6226C" w:rsidRDefault="0059553D" w:rsidP="00B0603E">
      <w:pPr>
        <w:spacing w:beforeLines="120" w:before="288"/>
        <w:ind w:left="1340" w:right="348"/>
        <w:rPr>
          <w:rFonts w:ascii="Arial" w:eastAsia="Arial" w:hAnsi="Arial" w:cs="Arial"/>
        </w:rPr>
      </w:pPr>
      <w:r>
        <w:rPr>
          <w:rFonts w:ascii="Arial" w:eastAsia="Arial" w:hAnsi="Arial" w:cs="Arial"/>
          <w:u w:val="single"/>
        </w:rPr>
        <w:t>i.</w:t>
      </w:r>
      <w:r w:rsidR="0042459F" w:rsidRPr="0042459F">
        <w:rPr>
          <w:rFonts w:ascii="Arial" w:eastAsia="Arial" w:hAnsi="Arial" w:cs="Arial"/>
        </w:rPr>
        <w:t xml:space="preserve"> </w:t>
      </w:r>
      <w:r w:rsidR="00F6226C" w:rsidRPr="0042459F">
        <w:rPr>
          <w:rFonts w:ascii="Arial" w:eastAsia="Arial" w:hAnsi="Arial" w:cs="Arial"/>
        </w:rPr>
        <w:t>T</w:t>
      </w:r>
      <w:r w:rsidRPr="0042459F">
        <w:rPr>
          <w:rFonts w:ascii="Arial" w:eastAsia="Arial" w:hAnsi="Arial" w:cs="Arial"/>
        </w:rPr>
        <w:t>he</w:t>
      </w:r>
      <w:r w:rsidRPr="00F6226C">
        <w:rPr>
          <w:rFonts w:ascii="Arial" w:eastAsia="Arial" w:hAnsi="Arial" w:cs="Arial"/>
        </w:rPr>
        <w:t xml:space="preserve"> Board shall select a NAPSA member to be the Chair of Regional Representatives. The Chair shall be or become a member of the Board. If the individual is not a current Board member, the individual will stand for election according to the process described in Article IV, Section 3</w:t>
      </w:r>
      <w:r w:rsidR="003555F5">
        <w:rPr>
          <w:rFonts w:ascii="Arial" w:eastAsia="Arial" w:hAnsi="Arial" w:cs="Arial"/>
        </w:rPr>
        <w:t>.</w:t>
      </w:r>
    </w:p>
    <w:p w14:paraId="67448D58" w14:textId="77777777" w:rsidR="0059553D" w:rsidRDefault="0059553D" w:rsidP="00B0603E">
      <w:pPr>
        <w:spacing w:beforeLines="120" w:before="288"/>
        <w:ind w:left="1340" w:right="348"/>
        <w:rPr>
          <w:rFonts w:ascii="Arial" w:eastAsia="Arial" w:hAnsi="Arial" w:cs="Arial"/>
        </w:rPr>
      </w:pPr>
      <w:r>
        <w:rPr>
          <w:rFonts w:ascii="Arial" w:eastAsia="Arial" w:hAnsi="Arial" w:cs="Arial"/>
          <w:u w:val="single"/>
        </w:rPr>
        <w:t>ii. Regions</w:t>
      </w:r>
      <w:r>
        <w:rPr>
          <w:rFonts w:ascii="Arial" w:eastAsia="Arial" w:hAnsi="Arial" w:cs="Arial"/>
        </w:rPr>
        <w:t>. The Board shall divide the United States, including its territories and protectorates, into as many national Regions as the Board deems appropriate.</w:t>
      </w:r>
    </w:p>
    <w:p w14:paraId="4BEF4A4D" w14:textId="77777777" w:rsidR="0059553D" w:rsidRDefault="0059553D" w:rsidP="00B0603E">
      <w:pPr>
        <w:spacing w:beforeLines="120" w:before="288"/>
        <w:ind w:left="1340" w:right="265"/>
        <w:rPr>
          <w:rFonts w:ascii="Arial" w:eastAsia="Arial" w:hAnsi="Arial" w:cs="Arial"/>
        </w:rPr>
      </w:pPr>
      <w:r>
        <w:rPr>
          <w:rFonts w:ascii="Arial" w:eastAsia="Arial" w:hAnsi="Arial" w:cs="Arial"/>
          <w:u w:val="single"/>
        </w:rPr>
        <w:t>iii. Regional Representatives</w:t>
      </w:r>
      <w:r>
        <w:rPr>
          <w:rFonts w:ascii="Arial" w:eastAsia="Arial" w:hAnsi="Arial" w:cs="Arial"/>
        </w:rPr>
        <w:t xml:space="preserve">. The Chair shall select members to serve as Regional </w:t>
      </w:r>
      <w:r>
        <w:rPr>
          <w:rFonts w:ascii="Arial" w:eastAsia="Arial" w:hAnsi="Arial" w:cs="Arial"/>
        </w:rPr>
        <w:lastRenderedPageBreak/>
        <w:t>Representatives. There shall be at least one representative in each of NAPSA’s regions.</w:t>
      </w:r>
    </w:p>
    <w:p w14:paraId="360243F0" w14:textId="18603CB3" w:rsidR="0059553D" w:rsidRDefault="0059553D" w:rsidP="00B0603E">
      <w:pPr>
        <w:spacing w:beforeLines="120" w:before="288"/>
        <w:ind w:left="1340" w:right="265"/>
        <w:rPr>
          <w:rFonts w:ascii="Arial" w:eastAsia="Arial" w:hAnsi="Arial" w:cs="Arial"/>
        </w:rPr>
      </w:pPr>
      <w:r>
        <w:rPr>
          <w:rFonts w:ascii="Arial" w:eastAsia="Arial" w:hAnsi="Arial" w:cs="Arial"/>
          <w:u w:val="single"/>
        </w:rPr>
        <w:t>iv. Responsibilities of Representatives</w:t>
      </w:r>
      <w:r>
        <w:rPr>
          <w:rFonts w:ascii="Arial" w:eastAsia="Arial" w:hAnsi="Arial" w:cs="Arial"/>
        </w:rPr>
        <w:t>. The general responsibilities of the Regional Representatives include disseminating information to the states they represent; obtaining input from the membership regarding activities of NAPSA; making contacts within their regions with organizations and conference planners to promote increased awareness of issues which impact adults served by NAPSA's membership; and promoting membership in NAPSA. The Board may add additional responsibilities for Regional Representatives as it deems appropriate. Regional Representatives may also, if appointed, concurrently serve as chairpersons of committees; however, Representatives are not members of the Board unless they are elected to the Board according to the process described in Article IV, Section 3.</w:t>
      </w:r>
    </w:p>
    <w:p w14:paraId="0FF53179" w14:textId="2F337432" w:rsidR="0059553D" w:rsidRPr="00FB6D74" w:rsidRDefault="0059553D" w:rsidP="00B0603E">
      <w:pPr>
        <w:spacing w:beforeLines="120" w:before="288"/>
        <w:ind w:left="720" w:right="193"/>
        <w:rPr>
          <w:rFonts w:ascii="Arial" w:eastAsia="Arial" w:hAnsi="Arial" w:cs="Arial"/>
          <w:strike/>
        </w:rPr>
      </w:pPr>
      <w:r w:rsidRPr="003555F5">
        <w:rPr>
          <w:rFonts w:ascii="Arial" w:eastAsia="Arial" w:hAnsi="Arial" w:cs="Arial"/>
        </w:rPr>
        <w:t xml:space="preserve">c. </w:t>
      </w:r>
      <w:r w:rsidRPr="003555F5">
        <w:rPr>
          <w:rFonts w:ascii="Arial" w:eastAsia="Arial" w:hAnsi="Arial" w:cs="Arial"/>
          <w:u w:val="single"/>
        </w:rPr>
        <w:t>Advisory</w:t>
      </w:r>
      <w:r w:rsidR="00FE21DD" w:rsidRPr="003555F5">
        <w:rPr>
          <w:rFonts w:ascii="Arial" w:eastAsia="Arial" w:hAnsi="Arial" w:cs="Arial"/>
          <w:u w:val="single"/>
        </w:rPr>
        <w:t xml:space="preserve"> </w:t>
      </w:r>
      <w:r w:rsidR="00B87F40" w:rsidRPr="003555F5">
        <w:rPr>
          <w:rFonts w:ascii="Arial" w:eastAsia="Arial" w:hAnsi="Arial" w:cs="Arial"/>
          <w:u w:val="single"/>
        </w:rPr>
        <w:t>Committees</w:t>
      </w:r>
      <w:r w:rsidRPr="003555F5">
        <w:rPr>
          <w:rFonts w:ascii="Arial" w:eastAsia="Arial" w:hAnsi="Arial" w:cs="Arial"/>
        </w:rPr>
        <w:t>. Advisory</w:t>
      </w:r>
      <w:r w:rsidR="00E35B15" w:rsidRPr="003555F5">
        <w:rPr>
          <w:rFonts w:ascii="Arial" w:eastAsia="Arial" w:hAnsi="Arial" w:cs="Arial"/>
        </w:rPr>
        <w:t xml:space="preserve"> </w:t>
      </w:r>
      <w:r w:rsidR="00B87F40" w:rsidRPr="003555F5">
        <w:rPr>
          <w:rFonts w:ascii="Arial" w:eastAsia="Arial" w:hAnsi="Arial" w:cs="Arial"/>
        </w:rPr>
        <w:t>Committees</w:t>
      </w:r>
      <w:r w:rsidRPr="003555F5">
        <w:rPr>
          <w:rFonts w:ascii="Arial" w:eastAsia="Arial" w:hAnsi="Arial" w:cs="Arial"/>
        </w:rPr>
        <w:t>,</w:t>
      </w:r>
      <w:r>
        <w:rPr>
          <w:rFonts w:ascii="Arial" w:eastAsia="Arial" w:hAnsi="Arial" w:cs="Arial"/>
        </w:rPr>
        <w:t xml:space="preserve"> established by the Board, provide specialized knowledge, enhance credibility, or support specific programs or initiatives. They may be composed of Board members, the general membership, and others with expertise to support NAPSA. The Board appoints the chair of Advisory Committees from the general membership; however, the Chair is not a member of the Board unless the individual is elected to office according to the process described in Article IV, Section 3. The Chair shall select members </w:t>
      </w:r>
      <w:r w:rsidR="00B87F40">
        <w:rPr>
          <w:rFonts w:ascii="Arial" w:eastAsia="Arial" w:hAnsi="Arial" w:cs="Arial"/>
        </w:rPr>
        <w:t>of</w:t>
      </w:r>
      <w:r>
        <w:rPr>
          <w:rFonts w:ascii="Arial" w:eastAsia="Arial" w:hAnsi="Arial" w:cs="Arial"/>
        </w:rPr>
        <w:t xml:space="preserve"> Advisory</w:t>
      </w:r>
      <w:r w:rsidR="00B87F40">
        <w:rPr>
          <w:rFonts w:ascii="Arial" w:eastAsia="Arial" w:hAnsi="Arial" w:cs="Arial"/>
        </w:rPr>
        <w:t xml:space="preserve"> Committees</w:t>
      </w:r>
      <w:r>
        <w:rPr>
          <w:rFonts w:ascii="Arial" w:eastAsia="Arial" w:hAnsi="Arial" w:cs="Arial"/>
        </w:rPr>
        <w:t>.</w:t>
      </w:r>
    </w:p>
    <w:p w14:paraId="4C7795EB" w14:textId="77777777" w:rsidR="0059553D" w:rsidRDefault="0059553D" w:rsidP="00B0603E">
      <w:pPr>
        <w:spacing w:beforeLines="120" w:before="288"/>
        <w:ind w:left="720" w:right="193"/>
        <w:rPr>
          <w:rFonts w:ascii="Arial" w:eastAsia="Arial" w:hAnsi="Arial" w:cs="Arial"/>
        </w:rPr>
      </w:pPr>
      <w:r>
        <w:rPr>
          <w:rFonts w:ascii="Arial" w:eastAsia="Arial" w:hAnsi="Arial" w:cs="Arial"/>
        </w:rPr>
        <w:t xml:space="preserve">d. </w:t>
      </w:r>
      <w:r>
        <w:rPr>
          <w:rFonts w:ascii="Arial" w:eastAsia="Arial" w:hAnsi="Arial" w:cs="Arial"/>
          <w:u w:val="single"/>
        </w:rPr>
        <w:t>Ad hoc Committees</w:t>
      </w:r>
      <w:r>
        <w:rPr>
          <w:rFonts w:ascii="Arial" w:eastAsia="Arial" w:hAnsi="Arial" w:cs="Arial"/>
        </w:rPr>
        <w:t xml:space="preserve">. The Board may establish </w:t>
      </w:r>
      <w:r w:rsidRPr="00B161DD">
        <w:rPr>
          <w:rFonts w:ascii="Arial" w:eastAsia="Arial" w:hAnsi="Arial" w:cs="Arial"/>
        </w:rPr>
        <w:t>committees to address specific organizational, typically time-limited, needs. Ad hoc Committee chairs are Board-appointed for the term of the Ad hoc Committee</w:t>
      </w:r>
      <w:r>
        <w:rPr>
          <w:rFonts w:ascii="Arial" w:eastAsia="Arial" w:hAnsi="Arial" w:cs="Arial"/>
        </w:rPr>
        <w:t>, which dissolves upon completion of the purpose.</w:t>
      </w:r>
    </w:p>
    <w:p w14:paraId="1E90F54A" w14:textId="499569B1" w:rsidR="0059553D" w:rsidRDefault="0059553D" w:rsidP="00B0603E">
      <w:pPr>
        <w:spacing w:beforeLines="120" w:before="288"/>
        <w:ind w:left="100" w:right="348"/>
        <w:rPr>
          <w:rFonts w:ascii="Arial" w:eastAsia="Arial" w:hAnsi="Arial" w:cs="Arial"/>
        </w:rPr>
      </w:pPr>
      <w:r>
        <w:rPr>
          <w:rFonts w:ascii="Arial" w:eastAsia="Arial" w:hAnsi="Arial" w:cs="Arial"/>
          <w:b/>
          <w:bCs/>
        </w:rPr>
        <w:t xml:space="preserve">Section </w:t>
      </w:r>
      <w:r w:rsidR="00513EB6">
        <w:rPr>
          <w:rFonts w:ascii="Arial" w:eastAsia="Arial" w:hAnsi="Arial" w:cs="Arial"/>
          <w:b/>
          <w:bCs/>
        </w:rPr>
        <w:t>5</w:t>
      </w:r>
      <w:r>
        <w:rPr>
          <w:rFonts w:ascii="Arial" w:eastAsia="Arial" w:hAnsi="Arial" w:cs="Arial"/>
          <w:b/>
          <w:bCs/>
        </w:rPr>
        <w:t xml:space="preserve">. </w:t>
      </w:r>
      <w:r>
        <w:rPr>
          <w:rFonts w:ascii="Arial" w:eastAsia="Arial" w:hAnsi="Arial" w:cs="Arial"/>
          <w:u w:val="single"/>
        </w:rPr>
        <w:t>Vacancies</w:t>
      </w:r>
      <w:r>
        <w:rPr>
          <w:rFonts w:ascii="Arial" w:eastAsia="Arial" w:hAnsi="Arial" w:cs="Arial"/>
        </w:rPr>
        <w:t>. Vacancies in the membership of committees may be filled in the same manner as provided in the case of the original position’s election or selection.</w:t>
      </w:r>
    </w:p>
    <w:p w14:paraId="3A1ECDE8" w14:textId="12F3A6AF" w:rsidR="0059553D" w:rsidRDefault="0059553D" w:rsidP="00B0603E">
      <w:pPr>
        <w:spacing w:beforeLines="120" w:before="288"/>
        <w:ind w:left="100"/>
      </w:pPr>
      <w:r>
        <w:rPr>
          <w:rFonts w:ascii="Arial" w:eastAsia="Arial" w:hAnsi="Arial" w:cs="Arial"/>
          <w:b/>
          <w:bCs/>
        </w:rPr>
        <w:t xml:space="preserve">Section </w:t>
      </w:r>
      <w:r w:rsidR="00513EB6">
        <w:rPr>
          <w:rFonts w:ascii="Arial" w:eastAsia="Arial" w:hAnsi="Arial" w:cs="Arial"/>
          <w:b/>
          <w:bCs/>
        </w:rPr>
        <w:t>6</w:t>
      </w:r>
      <w:r>
        <w:rPr>
          <w:rFonts w:ascii="Arial" w:eastAsia="Arial" w:hAnsi="Arial" w:cs="Arial"/>
          <w:b/>
          <w:bCs/>
        </w:rPr>
        <w:t xml:space="preserve">. </w:t>
      </w:r>
      <w:r>
        <w:rPr>
          <w:rFonts w:ascii="Arial" w:eastAsia="Arial" w:hAnsi="Arial" w:cs="Arial"/>
          <w:u w:val="single"/>
        </w:rPr>
        <w:t>Quorum</w:t>
      </w:r>
      <w:r>
        <w:rPr>
          <w:rFonts w:ascii="Arial" w:eastAsia="Arial" w:hAnsi="Arial" w:cs="Arial"/>
        </w:rPr>
        <w:t>. Unless otherwise provided in the resolution of the Board designating a committee, a majority of the whole committee shall constitute a quorum and the act of a majority of the members present at a meeting at which a quorum is present shall be the act of the committee.</w:t>
      </w:r>
    </w:p>
    <w:p w14:paraId="3B2AE94D" w14:textId="0CF8DB8E" w:rsidR="52DDDAEC" w:rsidRDefault="52DDDAEC" w:rsidP="00B0603E">
      <w:pPr>
        <w:spacing w:beforeLines="120" w:before="288"/>
        <w:ind w:left="100"/>
        <w:rPr>
          <w:rFonts w:ascii="Arial" w:eastAsia="Arial" w:hAnsi="Arial" w:cs="Arial"/>
        </w:rPr>
      </w:pPr>
    </w:p>
    <w:p w14:paraId="561B4FC9" w14:textId="49A2835E" w:rsidR="00040369" w:rsidRPr="00A74369" w:rsidRDefault="00040369" w:rsidP="00B0603E">
      <w:pPr>
        <w:spacing w:beforeLines="120" w:before="288"/>
        <w:rPr>
          <w:rFonts w:ascii="Arial" w:eastAsia="Arial" w:hAnsi="Arial" w:cs="Arial"/>
          <w:b/>
          <w:bCs/>
          <w:i/>
          <w:iCs/>
        </w:rPr>
      </w:pPr>
      <w:r w:rsidRPr="00A74369">
        <w:rPr>
          <w:rFonts w:ascii="Arial" w:eastAsia="Arial" w:hAnsi="Arial" w:cs="Arial"/>
          <w:b/>
          <w:bCs/>
        </w:rPr>
        <w:t>ARTICLE VII</w:t>
      </w:r>
      <w:r w:rsidRPr="00040369">
        <w:rPr>
          <w:rFonts w:ascii="Arial" w:eastAsia="Arial" w:hAnsi="Arial" w:cs="Arial"/>
        </w:rPr>
        <w:t>:</w:t>
      </w:r>
      <w:r>
        <w:rPr>
          <w:rFonts w:ascii="Arial" w:eastAsia="Arial" w:hAnsi="Arial" w:cs="Arial"/>
        </w:rPr>
        <w:t xml:space="preserve"> </w:t>
      </w:r>
      <w:r w:rsidR="00A74369">
        <w:rPr>
          <w:rFonts w:ascii="Arial" w:eastAsia="Arial" w:hAnsi="Arial" w:cs="Arial"/>
        </w:rPr>
        <w:tab/>
      </w:r>
      <w:r w:rsidR="00A74369" w:rsidRPr="00A74369">
        <w:rPr>
          <w:rFonts w:ascii="Arial" w:eastAsia="Arial" w:hAnsi="Arial" w:cs="Arial"/>
          <w:b/>
          <w:bCs/>
          <w:i/>
          <w:iCs/>
        </w:rPr>
        <w:t>EXECUTIVE DIRECTOR</w:t>
      </w:r>
    </w:p>
    <w:p w14:paraId="566D42CE" w14:textId="2DD02CCC" w:rsidR="00040369" w:rsidRPr="00040369" w:rsidRDefault="00040369" w:rsidP="00B0603E">
      <w:pPr>
        <w:spacing w:beforeLines="120" w:before="288"/>
        <w:rPr>
          <w:rFonts w:ascii="Arial" w:eastAsia="Arial" w:hAnsi="Arial" w:cs="Arial"/>
          <w:b/>
          <w:bCs/>
        </w:rPr>
      </w:pPr>
      <w:r>
        <w:rPr>
          <w:rFonts w:ascii="Arial" w:eastAsia="Arial" w:hAnsi="Arial" w:cs="Arial"/>
          <w:b/>
          <w:bCs/>
        </w:rPr>
        <w:t xml:space="preserve">Section 1. </w:t>
      </w:r>
      <w:r w:rsidRPr="004F05A9">
        <w:rPr>
          <w:rFonts w:ascii="Arial" w:eastAsia="Arial" w:hAnsi="Arial" w:cs="Arial"/>
        </w:rPr>
        <w:t>The Executive Director shall be the Chief Executive Officer of NAPSA</w:t>
      </w:r>
      <w:r>
        <w:rPr>
          <w:rFonts w:ascii="Arial" w:eastAsia="Arial" w:hAnsi="Arial" w:cs="Arial"/>
        </w:rPr>
        <w:t xml:space="preserve"> </w:t>
      </w:r>
      <w:r w:rsidR="009E1EB0" w:rsidRPr="004F05A9">
        <w:rPr>
          <w:rFonts w:ascii="Arial" w:eastAsia="Arial" w:hAnsi="Arial" w:cs="Arial"/>
        </w:rPr>
        <w:t>and</w:t>
      </w:r>
      <w:r w:rsidRPr="004F05A9">
        <w:rPr>
          <w:rFonts w:ascii="Arial" w:eastAsia="Arial" w:hAnsi="Arial" w:cs="Arial"/>
        </w:rPr>
        <w:t xml:space="preserve"> subject to the overall guidance and supervision of the Board, shall actively direct and oversee the business and affairs of NAPSA. The Executive Director may sign, with the Secretary or any other proper officer of NAPSA authorized by the Boa</w:t>
      </w:r>
      <w:r>
        <w:rPr>
          <w:rFonts w:ascii="Arial" w:eastAsia="Arial" w:hAnsi="Arial" w:cs="Arial"/>
        </w:rPr>
        <w:t>r</w:t>
      </w:r>
      <w:r w:rsidRPr="004F05A9">
        <w:rPr>
          <w:rFonts w:ascii="Arial" w:eastAsia="Arial" w:hAnsi="Arial" w:cs="Arial"/>
        </w:rPr>
        <w:t>d, any deeds, mortgages, bonds</w:t>
      </w:r>
      <w:r w:rsidR="0070692D">
        <w:rPr>
          <w:rFonts w:ascii="Arial" w:eastAsia="Arial" w:hAnsi="Arial" w:cs="Arial"/>
        </w:rPr>
        <w:t xml:space="preserve">, </w:t>
      </w:r>
      <w:r w:rsidRPr="004F05A9">
        <w:rPr>
          <w:rFonts w:ascii="Arial" w:eastAsia="Arial" w:hAnsi="Arial" w:cs="Arial"/>
        </w:rPr>
        <w:t>contracts, or other instruments which the Board has authorized to be executed, except in cases where the signing and execution thereof shall be expressly delegated by the Board, or by these Bylaws, or by statute to some other officer or agent of NAPSA; and in general, shall perform all duties incident to the position of Executive Director, and such other duties as may be prescribed by the Boar</w:t>
      </w:r>
      <w:r>
        <w:rPr>
          <w:rFonts w:ascii="Arial" w:eastAsia="Arial" w:hAnsi="Arial" w:cs="Arial"/>
        </w:rPr>
        <w:t>d</w:t>
      </w:r>
      <w:r w:rsidRPr="004F05A9">
        <w:rPr>
          <w:rFonts w:ascii="Arial" w:eastAsia="Arial" w:hAnsi="Arial" w:cs="Arial"/>
        </w:rPr>
        <w:t>.</w:t>
      </w:r>
      <w:r w:rsidR="005E6151">
        <w:rPr>
          <w:rFonts w:ascii="Arial" w:eastAsia="Arial" w:hAnsi="Arial" w:cs="Arial"/>
        </w:rPr>
        <w:t xml:space="preserve"> The Executive Director has a leadership role in community relations and speaks on behalf of NAPSA, as does the President, on matters of concern to the organization and </w:t>
      </w:r>
      <w:r w:rsidR="00EA28D3">
        <w:rPr>
          <w:rFonts w:ascii="Arial" w:eastAsia="Arial" w:hAnsi="Arial" w:cs="Arial"/>
        </w:rPr>
        <w:t xml:space="preserve">the field of </w:t>
      </w:r>
      <w:r w:rsidR="001F710B">
        <w:rPr>
          <w:rFonts w:ascii="Arial" w:eastAsia="Arial" w:hAnsi="Arial" w:cs="Arial"/>
        </w:rPr>
        <w:t>adult protective services</w:t>
      </w:r>
      <w:r w:rsidR="005E6151">
        <w:rPr>
          <w:rFonts w:ascii="Arial" w:eastAsia="Arial" w:hAnsi="Arial" w:cs="Arial"/>
        </w:rPr>
        <w:t>.</w:t>
      </w:r>
    </w:p>
    <w:p w14:paraId="7707B98B" w14:textId="192601AB" w:rsidR="52DDDAEC" w:rsidRPr="004F05A9" w:rsidRDefault="52DDDAEC" w:rsidP="00B0603E">
      <w:pPr>
        <w:spacing w:beforeLines="120" w:before="288"/>
        <w:ind w:left="100"/>
        <w:rPr>
          <w:rFonts w:ascii="Arial" w:eastAsia="Arial" w:hAnsi="Arial" w:cs="Arial"/>
        </w:rPr>
      </w:pPr>
    </w:p>
    <w:p w14:paraId="0000006F" w14:textId="330A9D12" w:rsidR="007243BF" w:rsidRPr="004F05A9" w:rsidRDefault="00DA57B9" w:rsidP="00B0603E">
      <w:pPr>
        <w:spacing w:beforeLines="120" w:before="288"/>
        <w:rPr>
          <w:rFonts w:ascii="Arial" w:eastAsia="Arial" w:hAnsi="Arial" w:cs="Arial"/>
        </w:rPr>
      </w:pPr>
      <w:r w:rsidRPr="004F05A9">
        <w:rPr>
          <w:rFonts w:ascii="Arial" w:eastAsia="Arial" w:hAnsi="Arial" w:cs="Arial"/>
          <w:b/>
          <w:bCs/>
        </w:rPr>
        <w:t xml:space="preserve">ARTICLE </w:t>
      </w:r>
      <w:r w:rsidR="000B7DDD">
        <w:rPr>
          <w:rFonts w:ascii="Arial" w:eastAsia="Arial" w:hAnsi="Arial" w:cs="Arial"/>
          <w:b/>
          <w:bCs/>
        </w:rPr>
        <w:t>VIII</w:t>
      </w:r>
      <w:r w:rsidR="3C7F5891" w:rsidRPr="004F05A9">
        <w:rPr>
          <w:rFonts w:ascii="Arial" w:eastAsia="Arial" w:hAnsi="Arial" w:cs="Arial"/>
          <w:b/>
          <w:bCs/>
        </w:rPr>
        <w:t>:</w:t>
      </w:r>
      <w:r w:rsidRPr="004F05A9">
        <w:tab/>
      </w:r>
      <w:r w:rsidR="00474FED">
        <w:t xml:space="preserve">     </w:t>
      </w:r>
      <w:r w:rsidRPr="004F05A9">
        <w:rPr>
          <w:rFonts w:ascii="Arial" w:eastAsia="Arial" w:hAnsi="Arial" w:cs="Arial"/>
          <w:b/>
          <w:bCs/>
          <w:i/>
          <w:iCs/>
        </w:rPr>
        <w:t>CONTRACTS, CHECKS, DEPOSITS AND FUNDS</w:t>
      </w:r>
    </w:p>
    <w:p w14:paraId="00000070" w14:textId="3BC02A3C" w:rsidR="007243BF" w:rsidRPr="004F05A9" w:rsidRDefault="00DA57B9" w:rsidP="00B0603E">
      <w:pPr>
        <w:spacing w:beforeLines="120" w:before="288"/>
        <w:ind w:left="100" w:right="201"/>
        <w:rPr>
          <w:rFonts w:ascii="Arial" w:eastAsia="Arial" w:hAnsi="Arial" w:cs="Arial"/>
        </w:rPr>
      </w:pPr>
      <w:r w:rsidRPr="004F05A9">
        <w:rPr>
          <w:rFonts w:ascii="Arial" w:eastAsia="Arial" w:hAnsi="Arial" w:cs="Arial"/>
          <w:b/>
        </w:rPr>
        <w:lastRenderedPageBreak/>
        <w:t xml:space="preserve">Section 1. </w:t>
      </w:r>
      <w:r w:rsidRPr="004F05A9">
        <w:rPr>
          <w:rFonts w:ascii="Arial" w:eastAsia="Arial" w:hAnsi="Arial" w:cs="Arial"/>
          <w:u w:val="single"/>
        </w:rPr>
        <w:t>Contracts</w:t>
      </w:r>
      <w:r w:rsidRPr="004F05A9">
        <w:rPr>
          <w:rFonts w:ascii="Arial" w:eastAsia="Arial" w:hAnsi="Arial" w:cs="Arial"/>
        </w:rPr>
        <w:t xml:space="preserve">. </w:t>
      </w:r>
      <w:r w:rsidR="005F7609" w:rsidRPr="004F05A9">
        <w:rPr>
          <w:rFonts w:ascii="Arial" w:eastAsia="Arial" w:hAnsi="Arial" w:cs="Arial"/>
        </w:rPr>
        <w:t xml:space="preserve">The Executive Director of NAPSA is hereby authorized to enter into contracts and agreements on behalf of the organization, provided that such contracts </w:t>
      </w:r>
      <w:r w:rsidR="00702B29">
        <w:rPr>
          <w:rFonts w:ascii="Arial" w:eastAsia="Arial" w:hAnsi="Arial" w:cs="Arial"/>
        </w:rPr>
        <w:t>a</w:t>
      </w:r>
      <w:r w:rsidR="005F7609" w:rsidRPr="004F05A9">
        <w:rPr>
          <w:rFonts w:ascii="Arial" w:eastAsia="Arial" w:hAnsi="Arial" w:cs="Arial"/>
        </w:rPr>
        <w:t>re consistent with the organization’s mission and strategic goals</w:t>
      </w:r>
      <w:r w:rsidR="00702B29">
        <w:rPr>
          <w:rFonts w:ascii="Arial" w:eastAsia="Arial" w:hAnsi="Arial" w:cs="Arial"/>
        </w:rPr>
        <w:t xml:space="preserve"> and c</w:t>
      </w:r>
      <w:r w:rsidR="005F7609" w:rsidRPr="004F05A9">
        <w:rPr>
          <w:rFonts w:ascii="Arial" w:eastAsia="Arial" w:hAnsi="Arial" w:cs="Arial"/>
        </w:rPr>
        <w:t>omply with all applicable laws, regulations, and internal policies. The Executive Director shall report to the Board on any significant contracts entered into and shall ensure that all contractual obligations are properly documented and maintained.</w:t>
      </w:r>
    </w:p>
    <w:p w14:paraId="00000071" w14:textId="2C21E3E7" w:rsidR="007243BF" w:rsidRPr="004F05A9" w:rsidRDefault="00DA57B9" w:rsidP="00B0603E">
      <w:pPr>
        <w:spacing w:beforeLines="120" w:before="288"/>
        <w:ind w:left="100" w:right="201"/>
        <w:rPr>
          <w:rFonts w:ascii="Arial" w:eastAsia="Arial" w:hAnsi="Arial" w:cs="Arial"/>
        </w:rPr>
      </w:pPr>
      <w:r w:rsidRPr="004F05A9">
        <w:rPr>
          <w:rFonts w:ascii="Arial" w:eastAsia="Arial" w:hAnsi="Arial" w:cs="Arial"/>
          <w:b/>
          <w:bCs/>
        </w:rPr>
        <w:t xml:space="preserve">Section 2. </w:t>
      </w:r>
      <w:r w:rsidRPr="004F05A9">
        <w:rPr>
          <w:rFonts w:ascii="Arial" w:eastAsia="Arial" w:hAnsi="Arial" w:cs="Arial"/>
          <w:u w:val="single"/>
        </w:rPr>
        <w:t>Financial Instruments</w:t>
      </w:r>
      <w:r w:rsidRPr="004F05A9">
        <w:rPr>
          <w:rFonts w:ascii="Arial" w:eastAsia="Arial" w:hAnsi="Arial" w:cs="Arial"/>
        </w:rPr>
        <w:t xml:space="preserve">. </w:t>
      </w:r>
      <w:r w:rsidR="005F7609" w:rsidRPr="004F05A9">
        <w:rPr>
          <w:rFonts w:ascii="Arial" w:eastAsia="Arial" w:hAnsi="Arial" w:cs="Arial"/>
        </w:rPr>
        <w:t xml:space="preserve">The </w:t>
      </w:r>
      <w:r w:rsidR="00754244" w:rsidRPr="003555F5">
        <w:rPr>
          <w:rFonts w:ascii="Arial" w:eastAsia="Arial" w:hAnsi="Arial" w:cs="Arial"/>
        </w:rPr>
        <w:t>Executive Director or designated staff</w:t>
      </w:r>
      <w:r w:rsidR="00754244">
        <w:rPr>
          <w:rFonts w:ascii="Arial" w:eastAsia="Arial" w:hAnsi="Arial" w:cs="Arial"/>
        </w:rPr>
        <w:t xml:space="preserve"> w</w:t>
      </w:r>
      <w:r w:rsidR="005F7609" w:rsidRPr="004F05A9">
        <w:rPr>
          <w:rFonts w:ascii="Arial" w:eastAsia="Arial" w:hAnsi="Arial" w:cs="Arial"/>
        </w:rPr>
        <w:t>ill</w:t>
      </w:r>
      <w:r w:rsidR="00E35B15">
        <w:rPr>
          <w:rFonts w:ascii="Arial" w:eastAsia="Arial" w:hAnsi="Arial" w:cs="Arial"/>
        </w:rPr>
        <w:t>:</w:t>
      </w:r>
      <w:r w:rsidR="005F7609" w:rsidRPr="004F05A9">
        <w:rPr>
          <w:rFonts w:ascii="Arial" w:eastAsia="Arial" w:hAnsi="Arial" w:cs="Arial"/>
        </w:rPr>
        <w:t xml:space="preserve"> </w:t>
      </w:r>
      <w:r w:rsidR="005A4C59">
        <w:rPr>
          <w:rFonts w:ascii="Arial" w:eastAsia="Arial" w:hAnsi="Arial" w:cs="Arial"/>
        </w:rPr>
        <w:t>(a)</w:t>
      </w:r>
      <w:r w:rsidR="00E35B15">
        <w:rPr>
          <w:rFonts w:ascii="Arial" w:eastAsia="Arial" w:hAnsi="Arial" w:cs="Arial"/>
        </w:rPr>
        <w:t xml:space="preserve"> oversee</w:t>
      </w:r>
      <w:r w:rsidR="005A4C59">
        <w:rPr>
          <w:rFonts w:ascii="Arial" w:eastAsia="Arial" w:hAnsi="Arial" w:cs="Arial"/>
        </w:rPr>
        <w:t xml:space="preserve"> </w:t>
      </w:r>
      <w:r w:rsidR="005F7609" w:rsidRPr="004F05A9">
        <w:rPr>
          <w:rFonts w:ascii="Arial" w:eastAsia="Arial" w:hAnsi="Arial" w:cs="Arial"/>
        </w:rPr>
        <w:t>accounting, budgeting, forecasting, and financial analysis</w:t>
      </w:r>
      <w:r w:rsidR="005A4C59">
        <w:rPr>
          <w:rFonts w:ascii="Arial" w:eastAsia="Arial" w:hAnsi="Arial" w:cs="Arial"/>
        </w:rPr>
        <w:t>; (b)</w:t>
      </w:r>
      <w:r w:rsidR="005F7609" w:rsidRPr="004F05A9">
        <w:rPr>
          <w:rFonts w:ascii="Arial" w:eastAsia="Arial" w:hAnsi="Arial" w:cs="Arial"/>
        </w:rPr>
        <w:t xml:space="preserve"> </w:t>
      </w:r>
      <w:r w:rsidR="005A4C59">
        <w:rPr>
          <w:rFonts w:ascii="Arial" w:eastAsia="Arial" w:hAnsi="Arial" w:cs="Arial"/>
        </w:rPr>
        <w:t>m</w:t>
      </w:r>
      <w:r w:rsidR="005F7609" w:rsidRPr="004F05A9">
        <w:rPr>
          <w:rFonts w:ascii="Arial" w:eastAsia="Arial" w:hAnsi="Arial" w:cs="Arial"/>
        </w:rPr>
        <w:t>aintain accurate financial records and systems (e.g., general ledger, payroll, accounts payable/receivable</w:t>
      </w:r>
      <w:r w:rsidR="009E5961" w:rsidRPr="004F05A9">
        <w:rPr>
          <w:rFonts w:ascii="Arial" w:eastAsia="Arial" w:hAnsi="Arial" w:cs="Arial"/>
        </w:rPr>
        <w:t>)</w:t>
      </w:r>
      <w:r w:rsidR="005A4C59">
        <w:rPr>
          <w:rFonts w:ascii="Arial" w:eastAsia="Arial" w:hAnsi="Arial" w:cs="Arial"/>
        </w:rPr>
        <w:t>; (c)</w:t>
      </w:r>
      <w:r w:rsidR="009E5961" w:rsidRPr="004F05A9">
        <w:rPr>
          <w:rFonts w:ascii="Arial" w:eastAsia="Arial" w:hAnsi="Arial" w:cs="Arial"/>
        </w:rPr>
        <w:t xml:space="preserve"> </w:t>
      </w:r>
      <w:r w:rsidR="005A4C59">
        <w:rPr>
          <w:rFonts w:ascii="Arial" w:eastAsia="Arial" w:hAnsi="Arial" w:cs="Arial"/>
        </w:rPr>
        <w:t>p</w:t>
      </w:r>
      <w:r w:rsidR="009E5961" w:rsidRPr="004F05A9">
        <w:rPr>
          <w:rFonts w:ascii="Arial" w:eastAsia="Arial" w:hAnsi="Arial" w:cs="Arial"/>
        </w:rPr>
        <w:t>repare</w:t>
      </w:r>
      <w:r w:rsidR="005F7609" w:rsidRPr="004F05A9">
        <w:rPr>
          <w:rFonts w:ascii="Arial" w:eastAsia="Arial" w:hAnsi="Arial" w:cs="Arial"/>
        </w:rPr>
        <w:t xml:space="preserve"> and present financial reports to</w:t>
      </w:r>
      <w:r w:rsidR="00483407">
        <w:rPr>
          <w:rFonts w:ascii="Arial" w:eastAsia="Arial" w:hAnsi="Arial" w:cs="Arial"/>
        </w:rPr>
        <w:t xml:space="preserve"> </w:t>
      </w:r>
      <w:r w:rsidR="00483407" w:rsidRPr="003555F5">
        <w:rPr>
          <w:rFonts w:ascii="Arial" w:eastAsia="Arial" w:hAnsi="Arial" w:cs="Arial"/>
        </w:rPr>
        <w:t xml:space="preserve">pertinent staff and the </w:t>
      </w:r>
      <w:r w:rsidR="005F7609" w:rsidRPr="003555F5">
        <w:rPr>
          <w:rFonts w:ascii="Arial" w:eastAsia="Arial" w:hAnsi="Arial" w:cs="Arial"/>
        </w:rPr>
        <w:t>Board</w:t>
      </w:r>
      <w:r w:rsidR="005A4C59" w:rsidRPr="003555F5">
        <w:rPr>
          <w:rFonts w:ascii="Arial" w:eastAsia="Arial" w:hAnsi="Arial" w:cs="Arial"/>
        </w:rPr>
        <w:t>;</w:t>
      </w:r>
      <w:r w:rsidR="005A4C59">
        <w:rPr>
          <w:rFonts w:ascii="Arial" w:eastAsia="Arial" w:hAnsi="Arial" w:cs="Arial"/>
        </w:rPr>
        <w:t xml:space="preserve"> </w:t>
      </w:r>
      <w:r w:rsidR="00E35B15">
        <w:rPr>
          <w:rFonts w:ascii="Arial" w:eastAsia="Arial" w:hAnsi="Arial" w:cs="Arial"/>
        </w:rPr>
        <w:t xml:space="preserve">and </w:t>
      </w:r>
      <w:r w:rsidR="005A4C59">
        <w:rPr>
          <w:rFonts w:ascii="Arial" w:eastAsia="Arial" w:hAnsi="Arial" w:cs="Arial"/>
        </w:rPr>
        <w:t>(d) e</w:t>
      </w:r>
      <w:r w:rsidR="005F7609" w:rsidRPr="004F05A9">
        <w:rPr>
          <w:rFonts w:ascii="Arial" w:eastAsia="Arial" w:hAnsi="Arial" w:cs="Arial"/>
        </w:rPr>
        <w:t>nsure compliance with financial reporting standards and regulatory requirements.</w:t>
      </w:r>
    </w:p>
    <w:p w14:paraId="00000072" w14:textId="209C991E"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rPr>
        <w:t xml:space="preserve">Section 3. </w:t>
      </w:r>
      <w:r w:rsidRPr="004F05A9">
        <w:rPr>
          <w:rFonts w:ascii="Arial" w:eastAsia="Arial" w:hAnsi="Arial" w:cs="Arial"/>
          <w:u w:val="single"/>
        </w:rPr>
        <w:t>Deposits</w:t>
      </w:r>
      <w:r w:rsidRPr="004F05A9">
        <w:rPr>
          <w:rFonts w:ascii="Arial" w:eastAsia="Arial" w:hAnsi="Arial" w:cs="Arial"/>
        </w:rPr>
        <w:t>. All funds of NAPSA shall be deposited to the credit of NAPSA in such banks, trust companies or other depositories as the</w:t>
      </w:r>
      <w:r w:rsidR="009E1EB0">
        <w:rPr>
          <w:rFonts w:ascii="Arial" w:eastAsia="Arial" w:hAnsi="Arial" w:cs="Arial"/>
        </w:rPr>
        <w:t xml:space="preserve"> Executive Director</w:t>
      </w:r>
      <w:r w:rsidR="009E1EB0" w:rsidRPr="004F05A9">
        <w:rPr>
          <w:rFonts w:ascii="Arial" w:eastAsia="Arial" w:hAnsi="Arial" w:cs="Arial"/>
        </w:rPr>
        <w:t xml:space="preserve"> may</w:t>
      </w:r>
      <w:r w:rsidRPr="004F05A9">
        <w:rPr>
          <w:rFonts w:ascii="Arial" w:eastAsia="Arial" w:hAnsi="Arial" w:cs="Arial"/>
        </w:rPr>
        <w:t xml:space="preserve"> select.</w:t>
      </w:r>
    </w:p>
    <w:p w14:paraId="00000073" w14:textId="1DFBAB4A"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rPr>
        <w:t xml:space="preserve">Section 4. </w:t>
      </w:r>
      <w:r w:rsidRPr="004F05A9">
        <w:rPr>
          <w:rFonts w:ascii="Arial" w:eastAsia="Arial" w:hAnsi="Arial" w:cs="Arial"/>
          <w:u w:val="single"/>
        </w:rPr>
        <w:t>Gifts</w:t>
      </w:r>
      <w:r w:rsidRPr="004F05A9">
        <w:rPr>
          <w:rFonts w:ascii="Arial" w:eastAsia="Arial" w:hAnsi="Arial" w:cs="Arial"/>
        </w:rPr>
        <w:t>. The Board may accept any contribution, gift, bequest, or device for the general purposes or for any special purpose of NAPSA.</w:t>
      </w:r>
    </w:p>
    <w:p w14:paraId="00000075" w14:textId="77777777" w:rsidR="007243BF" w:rsidRPr="004F05A9" w:rsidRDefault="007243BF" w:rsidP="00B0603E">
      <w:pPr>
        <w:spacing w:beforeLines="120" w:before="288"/>
        <w:rPr>
          <w:sz w:val="26"/>
          <w:szCs w:val="26"/>
        </w:rPr>
      </w:pPr>
    </w:p>
    <w:p w14:paraId="00000076" w14:textId="044E4BB6" w:rsidR="007243BF" w:rsidRPr="004F05A9" w:rsidRDefault="00DA57B9" w:rsidP="00B0603E">
      <w:pPr>
        <w:tabs>
          <w:tab w:val="left" w:pos="2260"/>
        </w:tabs>
        <w:spacing w:beforeLines="120" w:before="288"/>
        <w:ind w:left="100"/>
        <w:rPr>
          <w:rFonts w:ascii="Arial" w:eastAsia="Arial" w:hAnsi="Arial" w:cs="Arial"/>
        </w:rPr>
      </w:pPr>
      <w:r w:rsidRPr="004F05A9">
        <w:rPr>
          <w:rFonts w:ascii="Arial" w:eastAsia="Arial" w:hAnsi="Arial" w:cs="Arial"/>
          <w:b/>
          <w:bCs/>
        </w:rPr>
        <w:t xml:space="preserve">ARTICLE </w:t>
      </w:r>
      <w:r w:rsidR="000B7DDD">
        <w:rPr>
          <w:rFonts w:ascii="Arial" w:eastAsia="Arial" w:hAnsi="Arial" w:cs="Arial"/>
          <w:b/>
          <w:bCs/>
        </w:rPr>
        <w:t>I</w:t>
      </w:r>
      <w:r w:rsidRPr="004F05A9">
        <w:rPr>
          <w:rFonts w:ascii="Arial" w:eastAsia="Arial" w:hAnsi="Arial" w:cs="Arial"/>
          <w:b/>
          <w:bCs/>
        </w:rPr>
        <w:t>X</w:t>
      </w:r>
      <w:r w:rsidRPr="004F05A9">
        <w:rPr>
          <w:rFonts w:ascii="Arial" w:eastAsia="Arial" w:hAnsi="Arial" w:cs="Arial"/>
        </w:rPr>
        <w:t>:</w:t>
      </w:r>
      <w:r w:rsidRPr="004F05A9">
        <w:tab/>
      </w:r>
      <w:r w:rsidRPr="004F05A9">
        <w:rPr>
          <w:rFonts w:ascii="Arial" w:eastAsia="Arial" w:hAnsi="Arial" w:cs="Arial"/>
          <w:b/>
          <w:bCs/>
          <w:i/>
          <w:iCs/>
        </w:rPr>
        <w:t>MISCELLANEOUS PROVISIONS</w:t>
      </w:r>
    </w:p>
    <w:p w14:paraId="00000077" w14:textId="77777777"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rPr>
        <w:t xml:space="preserve">Section 1. </w:t>
      </w:r>
      <w:r w:rsidRPr="004F05A9">
        <w:rPr>
          <w:rFonts w:ascii="Arial" w:eastAsia="Arial" w:hAnsi="Arial" w:cs="Arial"/>
          <w:u w:val="single"/>
        </w:rPr>
        <w:t>Fiscal Year</w:t>
      </w:r>
      <w:r w:rsidRPr="004F05A9">
        <w:rPr>
          <w:rFonts w:ascii="Arial" w:eastAsia="Arial" w:hAnsi="Arial" w:cs="Arial"/>
        </w:rPr>
        <w:t>. The fiscal year of NAPSA shall commence on January 1 and terminate on December 31.</w:t>
      </w:r>
    </w:p>
    <w:p w14:paraId="00000078" w14:textId="1BC6E806" w:rsidR="007243BF" w:rsidRPr="004F05A9" w:rsidRDefault="00DA57B9" w:rsidP="00B0603E">
      <w:pPr>
        <w:spacing w:beforeLines="120" w:before="288"/>
        <w:ind w:left="100" w:right="108"/>
        <w:rPr>
          <w:rFonts w:ascii="Arial" w:eastAsia="Arial" w:hAnsi="Arial" w:cs="Arial"/>
        </w:rPr>
      </w:pPr>
      <w:r w:rsidRPr="004F05A9">
        <w:rPr>
          <w:rFonts w:ascii="Arial" w:eastAsia="Arial" w:hAnsi="Arial" w:cs="Arial"/>
          <w:b/>
          <w:bCs/>
        </w:rPr>
        <w:t xml:space="preserve">Section 2. </w:t>
      </w:r>
      <w:r w:rsidRPr="004F05A9">
        <w:rPr>
          <w:rFonts w:ascii="Arial" w:eastAsia="Arial" w:hAnsi="Arial" w:cs="Arial"/>
          <w:u w:val="single"/>
        </w:rPr>
        <w:t>Notice</w:t>
      </w:r>
      <w:r w:rsidRPr="004F05A9">
        <w:rPr>
          <w:rFonts w:ascii="Arial" w:eastAsia="Arial" w:hAnsi="Arial" w:cs="Arial"/>
        </w:rPr>
        <w:t xml:space="preserve">. Whenever, under the provisions of these Bylaws, the Certificate of Incorporation of NAPSA or statute, notice is required to be given to a Board member, committee member, or officer, such notice shall be given in writing, by first-class, certified, registered or electronic mail, or by express delivery service, the postage or express delivery charges thereon prepaid, to such person at his or her address as it appears on the records of NAPSA. Such notice shall be deemed to have been given when deposited in the United States mail, sent through e-mail or delivered to the express delivery service. Notice may also be given by telephone or in </w:t>
      </w:r>
      <w:r w:rsidR="1611B8FD" w:rsidRPr="004F05A9">
        <w:rPr>
          <w:rFonts w:ascii="Arial" w:eastAsia="Arial" w:hAnsi="Arial" w:cs="Arial"/>
        </w:rPr>
        <w:t>person and</w:t>
      </w:r>
      <w:r w:rsidRPr="004F05A9">
        <w:rPr>
          <w:rFonts w:ascii="Arial" w:eastAsia="Arial" w:hAnsi="Arial" w:cs="Arial"/>
        </w:rPr>
        <w:t xml:space="preserve"> will be deemed given when received.</w:t>
      </w:r>
    </w:p>
    <w:p w14:paraId="00000079" w14:textId="4DBE621E" w:rsidR="007243BF" w:rsidRPr="004F05A9" w:rsidRDefault="00DA57B9" w:rsidP="00B0603E">
      <w:pPr>
        <w:spacing w:beforeLines="120" w:before="288"/>
        <w:ind w:left="100" w:right="115"/>
        <w:rPr>
          <w:rFonts w:ascii="Arial" w:eastAsia="Arial" w:hAnsi="Arial" w:cs="Arial"/>
        </w:rPr>
      </w:pPr>
      <w:r w:rsidRPr="004F05A9">
        <w:rPr>
          <w:rFonts w:ascii="Arial" w:eastAsia="Arial" w:hAnsi="Arial" w:cs="Arial"/>
          <w:b/>
          <w:bCs/>
        </w:rPr>
        <w:t xml:space="preserve">Section 3. </w:t>
      </w:r>
      <w:r w:rsidRPr="004F05A9">
        <w:rPr>
          <w:rFonts w:ascii="Arial" w:eastAsia="Arial" w:hAnsi="Arial" w:cs="Arial"/>
          <w:u w:val="single"/>
        </w:rPr>
        <w:t>Books and Records</w:t>
      </w:r>
      <w:r w:rsidRPr="004F05A9">
        <w:rPr>
          <w:rFonts w:ascii="Arial" w:eastAsia="Arial" w:hAnsi="Arial" w:cs="Arial"/>
        </w:rPr>
        <w:t>. NAPSA shall keep correct and complete books and records</w:t>
      </w:r>
      <w:r w:rsidR="009E5961" w:rsidRPr="004F05A9">
        <w:rPr>
          <w:rFonts w:ascii="Arial" w:eastAsia="Arial" w:hAnsi="Arial" w:cs="Arial"/>
        </w:rPr>
        <w:t xml:space="preserve"> to ensure legal compliance, financial transparency, and operational accountability. This includes </w:t>
      </w:r>
      <w:r w:rsidR="00D61820" w:rsidRPr="004F05A9">
        <w:rPr>
          <w:rFonts w:ascii="Arial" w:eastAsia="Arial" w:hAnsi="Arial" w:cs="Arial"/>
        </w:rPr>
        <w:t>financial</w:t>
      </w:r>
      <w:r w:rsidR="009E5961" w:rsidRPr="004F05A9">
        <w:rPr>
          <w:rFonts w:ascii="Arial" w:eastAsia="Arial" w:hAnsi="Arial" w:cs="Arial"/>
        </w:rPr>
        <w:t xml:space="preserve"> records, </w:t>
      </w:r>
      <w:r w:rsidR="003252FB">
        <w:rPr>
          <w:rFonts w:ascii="Arial" w:eastAsia="Arial" w:hAnsi="Arial" w:cs="Arial"/>
        </w:rPr>
        <w:t>t</w:t>
      </w:r>
      <w:r w:rsidR="009E5961" w:rsidRPr="004F05A9">
        <w:rPr>
          <w:rFonts w:ascii="Arial" w:eastAsia="Arial" w:hAnsi="Arial" w:cs="Arial"/>
        </w:rPr>
        <w:t xml:space="preserve">ax documents, governance documents, operational records, legal and compliance </w:t>
      </w:r>
      <w:r w:rsidR="00D61820" w:rsidRPr="004F05A9">
        <w:rPr>
          <w:rFonts w:ascii="Arial" w:eastAsia="Arial" w:hAnsi="Arial" w:cs="Arial"/>
        </w:rPr>
        <w:t>records, public</w:t>
      </w:r>
      <w:r w:rsidR="009E5961" w:rsidRPr="004F05A9">
        <w:rPr>
          <w:rFonts w:ascii="Arial" w:eastAsia="Arial" w:hAnsi="Arial" w:cs="Arial"/>
        </w:rPr>
        <w:t xml:space="preserve"> inspection requirements</w:t>
      </w:r>
      <w:r w:rsidR="00D61820" w:rsidRPr="004F05A9">
        <w:rPr>
          <w:rFonts w:ascii="Arial" w:eastAsia="Arial" w:hAnsi="Arial" w:cs="Arial"/>
        </w:rPr>
        <w:t>,</w:t>
      </w:r>
      <w:r w:rsidR="009E5961" w:rsidRPr="004F05A9">
        <w:rPr>
          <w:rFonts w:ascii="Arial" w:eastAsia="Arial" w:hAnsi="Arial" w:cs="Arial"/>
        </w:rPr>
        <w:t xml:space="preserve"> and </w:t>
      </w:r>
      <w:r w:rsidR="00D61820" w:rsidRPr="004F05A9">
        <w:rPr>
          <w:rFonts w:ascii="Arial" w:eastAsia="Arial" w:hAnsi="Arial" w:cs="Arial"/>
        </w:rPr>
        <w:t xml:space="preserve">copies of all minutes of the </w:t>
      </w:r>
      <w:r w:rsidR="00FE67F0">
        <w:rPr>
          <w:rFonts w:ascii="Arial" w:eastAsia="Arial" w:hAnsi="Arial" w:cs="Arial"/>
        </w:rPr>
        <w:t>B</w:t>
      </w:r>
      <w:r w:rsidR="00D61820" w:rsidRPr="004F05A9">
        <w:rPr>
          <w:rFonts w:ascii="Arial" w:eastAsia="Arial" w:hAnsi="Arial" w:cs="Arial"/>
        </w:rPr>
        <w:t xml:space="preserve">oard, </w:t>
      </w:r>
      <w:r w:rsidR="005762CD">
        <w:rPr>
          <w:rFonts w:ascii="Arial" w:eastAsia="Arial" w:hAnsi="Arial" w:cs="Arial"/>
        </w:rPr>
        <w:t>E</w:t>
      </w:r>
      <w:r w:rsidR="00D61820" w:rsidRPr="004F05A9">
        <w:rPr>
          <w:rFonts w:ascii="Arial" w:eastAsia="Arial" w:hAnsi="Arial" w:cs="Arial"/>
        </w:rPr>
        <w:t xml:space="preserve">xecutive </w:t>
      </w:r>
      <w:r w:rsidR="005762CD">
        <w:rPr>
          <w:rFonts w:ascii="Arial" w:eastAsia="Arial" w:hAnsi="Arial" w:cs="Arial"/>
        </w:rPr>
        <w:t xml:space="preserve">Council </w:t>
      </w:r>
      <w:r w:rsidR="00D61820" w:rsidRPr="004F05A9">
        <w:rPr>
          <w:rFonts w:ascii="Arial" w:eastAsia="Arial" w:hAnsi="Arial" w:cs="Arial"/>
        </w:rPr>
        <w:t xml:space="preserve">and committee reports. </w:t>
      </w:r>
      <w:r w:rsidRPr="004F05A9">
        <w:rPr>
          <w:rFonts w:ascii="Arial" w:eastAsia="Arial" w:hAnsi="Arial" w:cs="Arial"/>
        </w:rPr>
        <w:t xml:space="preserve"> </w:t>
      </w:r>
    </w:p>
    <w:p w14:paraId="0000007A" w14:textId="77777777" w:rsidR="007243BF" w:rsidRPr="004F05A9" w:rsidRDefault="00DA57B9" w:rsidP="00B0603E">
      <w:pPr>
        <w:spacing w:beforeLines="120" w:before="288"/>
        <w:ind w:left="100"/>
        <w:rPr>
          <w:rFonts w:ascii="Arial" w:eastAsia="Arial" w:hAnsi="Arial" w:cs="Arial"/>
        </w:rPr>
      </w:pPr>
      <w:r w:rsidRPr="004F05A9">
        <w:rPr>
          <w:rFonts w:ascii="Arial" w:eastAsia="Arial" w:hAnsi="Arial" w:cs="Arial"/>
          <w:b/>
        </w:rPr>
        <w:t xml:space="preserve">Section 4. </w:t>
      </w:r>
      <w:r w:rsidRPr="004F05A9">
        <w:rPr>
          <w:rFonts w:ascii="Arial" w:eastAsia="Arial" w:hAnsi="Arial" w:cs="Arial"/>
          <w:u w:val="single"/>
        </w:rPr>
        <w:t>Amendments</w:t>
      </w:r>
      <w:r w:rsidRPr="004F05A9">
        <w:rPr>
          <w:rFonts w:ascii="Arial" w:eastAsia="Arial" w:hAnsi="Arial" w:cs="Arial"/>
        </w:rPr>
        <w:t>. Bylaws are subject to change by:</w:t>
      </w:r>
    </w:p>
    <w:p w14:paraId="0000007B" w14:textId="7DC12594" w:rsidR="007243BF" w:rsidRPr="004F05A9" w:rsidRDefault="00DA57B9" w:rsidP="00B0603E">
      <w:pPr>
        <w:numPr>
          <w:ilvl w:val="0"/>
          <w:numId w:val="2"/>
        </w:numPr>
        <w:tabs>
          <w:tab w:val="left" w:pos="820"/>
        </w:tabs>
        <w:spacing w:beforeLines="120" w:before="288"/>
        <w:ind w:right="184"/>
        <w:rPr>
          <w:rFonts w:ascii="Arial" w:eastAsia="Arial" w:hAnsi="Arial" w:cs="Arial"/>
        </w:rPr>
      </w:pPr>
      <w:r w:rsidRPr="004F05A9">
        <w:rPr>
          <w:rFonts w:ascii="Arial" w:eastAsia="Arial" w:hAnsi="Arial" w:cs="Arial"/>
        </w:rPr>
        <w:t xml:space="preserve">A majority vote of the members </w:t>
      </w:r>
      <w:bookmarkStart w:id="10" w:name="_Int_i941gjWl"/>
      <w:r w:rsidRPr="004F05A9">
        <w:rPr>
          <w:rFonts w:ascii="Arial" w:eastAsia="Arial" w:hAnsi="Arial" w:cs="Arial"/>
        </w:rPr>
        <w:t>present</w:t>
      </w:r>
      <w:bookmarkEnd w:id="10"/>
      <w:r w:rsidRPr="004F05A9">
        <w:rPr>
          <w:rFonts w:ascii="Arial" w:eastAsia="Arial" w:hAnsi="Arial" w:cs="Arial"/>
        </w:rPr>
        <w:t xml:space="preserve"> and voting at the annual meeting on a recommendation approved by </w:t>
      </w:r>
      <w:bookmarkStart w:id="11" w:name="_Int_qLgQhpLy"/>
      <w:r w:rsidRPr="004F05A9">
        <w:rPr>
          <w:rFonts w:ascii="Arial" w:eastAsia="Arial" w:hAnsi="Arial" w:cs="Arial"/>
        </w:rPr>
        <w:t>a majority of</w:t>
      </w:r>
      <w:bookmarkEnd w:id="11"/>
      <w:r w:rsidRPr="004F05A9">
        <w:rPr>
          <w:rFonts w:ascii="Arial" w:eastAsia="Arial" w:hAnsi="Arial" w:cs="Arial"/>
        </w:rPr>
        <w:t xml:space="preserve"> the </w:t>
      </w:r>
      <w:r w:rsidR="00CB75C2" w:rsidRPr="004F05A9">
        <w:rPr>
          <w:rFonts w:ascii="Arial" w:eastAsia="Arial" w:hAnsi="Arial" w:cs="Arial"/>
        </w:rPr>
        <w:t>Board;</w:t>
      </w:r>
      <w:r w:rsidRPr="004F05A9">
        <w:rPr>
          <w:rFonts w:ascii="Arial" w:eastAsia="Arial" w:hAnsi="Arial" w:cs="Arial"/>
        </w:rPr>
        <w:t xml:space="preserve"> or</w:t>
      </w:r>
    </w:p>
    <w:p w14:paraId="0000007C" w14:textId="77777777" w:rsidR="007243BF" w:rsidRPr="004F05A9" w:rsidRDefault="00DA57B9" w:rsidP="00B0603E">
      <w:pPr>
        <w:numPr>
          <w:ilvl w:val="0"/>
          <w:numId w:val="2"/>
        </w:numPr>
        <w:tabs>
          <w:tab w:val="left" w:pos="820"/>
        </w:tabs>
        <w:spacing w:beforeLines="120" w:before="288"/>
        <w:ind w:right="243"/>
        <w:rPr>
          <w:rFonts w:ascii="Arial" w:eastAsia="Arial" w:hAnsi="Arial" w:cs="Arial"/>
        </w:rPr>
      </w:pPr>
      <w:r w:rsidRPr="004F05A9">
        <w:rPr>
          <w:rFonts w:ascii="Arial" w:eastAsia="Arial" w:hAnsi="Arial" w:cs="Arial"/>
        </w:rPr>
        <w:t>A mail or e-mail ballot mailed to the members at least ten (10) days prior to the date by which it must be received by the Secretary for counting purposes, provided:</w:t>
      </w:r>
    </w:p>
    <w:p w14:paraId="0000007D" w14:textId="205379C5" w:rsidR="007243BF" w:rsidRPr="004F05A9" w:rsidRDefault="00DA57B9" w:rsidP="00B0603E">
      <w:pPr>
        <w:numPr>
          <w:ilvl w:val="1"/>
          <w:numId w:val="2"/>
        </w:numPr>
        <w:tabs>
          <w:tab w:val="left" w:pos="1361"/>
        </w:tabs>
        <w:spacing w:beforeLines="120" w:before="288"/>
        <w:ind w:right="592" w:hanging="470"/>
        <w:rPr>
          <w:rFonts w:ascii="Arial" w:eastAsia="Arial" w:hAnsi="Arial" w:cs="Arial"/>
        </w:rPr>
      </w:pPr>
      <w:r w:rsidRPr="004F05A9">
        <w:rPr>
          <w:rFonts w:ascii="Arial" w:eastAsia="Arial" w:hAnsi="Arial" w:cs="Arial"/>
        </w:rPr>
        <w:t xml:space="preserve">That the ballot will have been approved by </w:t>
      </w:r>
      <w:bookmarkStart w:id="12" w:name="_Int_uM9c5MCP"/>
      <w:r w:rsidRPr="004F05A9">
        <w:rPr>
          <w:rFonts w:ascii="Arial" w:eastAsia="Arial" w:hAnsi="Arial" w:cs="Arial"/>
        </w:rPr>
        <w:t>a majority of</w:t>
      </w:r>
      <w:bookmarkEnd w:id="12"/>
      <w:r w:rsidRPr="004F05A9">
        <w:rPr>
          <w:rFonts w:ascii="Arial" w:eastAsia="Arial" w:hAnsi="Arial" w:cs="Arial"/>
        </w:rPr>
        <w:t xml:space="preserve"> the </w:t>
      </w:r>
      <w:r w:rsidR="00CB75C2" w:rsidRPr="004F05A9">
        <w:rPr>
          <w:rFonts w:ascii="Arial" w:eastAsia="Arial" w:hAnsi="Arial" w:cs="Arial"/>
        </w:rPr>
        <w:t>Board prior</w:t>
      </w:r>
      <w:r w:rsidRPr="004F05A9">
        <w:rPr>
          <w:rFonts w:ascii="Arial" w:eastAsia="Arial" w:hAnsi="Arial" w:cs="Arial"/>
        </w:rPr>
        <w:t xml:space="preserve"> to submission to the members;</w:t>
      </w:r>
    </w:p>
    <w:p w14:paraId="0000007E" w14:textId="77777777" w:rsidR="007243BF" w:rsidRPr="004F05A9" w:rsidRDefault="00DA57B9" w:rsidP="00B0603E">
      <w:pPr>
        <w:numPr>
          <w:ilvl w:val="1"/>
          <w:numId w:val="2"/>
        </w:numPr>
        <w:tabs>
          <w:tab w:val="left" w:pos="1361"/>
        </w:tabs>
        <w:spacing w:beforeLines="120" w:before="288"/>
        <w:ind w:right="193" w:hanging="519"/>
        <w:rPr>
          <w:rFonts w:ascii="Arial" w:eastAsia="Arial" w:hAnsi="Arial" w:cs="Arial"/>
        </w:rPr>
      </w:pPr>
      <w:r w:rsidRPr="004F05A9">
        <w:rPr>
          <w:rFonts w:ascii="Arial" w:eastAsia="Arial" w:hAnsi="Arial" w:cs="Arial"/>
        </w:rPr>
        <w:lastRenderedPageBreak/>
        <w:t>That the ballot will be accompanied by a statement of the reason for the proposed change and a statement of impact; and</w:t>
      </w:r>
    </w:p>
    <w:p w14:paraId="0000007F" w14:textId="77777777" w:rsidR="007243BF" w:rsidRPr="004F05A9" w:rsidRDefault="00DA57B9" w:rsidP="00B0603E">
      <w:pPr>
        <w:numPr>
          <w:ilvl w:val="1"/>
          <w:numId w:val="2"/>
        </w:numPr>
        <w:tabs>
          <w:tab w:val="left" w:pos="1361"/>
        </w:tabs>
        <w:spacing w:beforeLines="120" w:before="288"/>
        <w:ind w:hanging="568"/>
        <w:rPr>
          <w:rFonts w:ascii="Arial" w:eastAsia="Arial" w:hAnsi="Arial" w:cs="Arial"/>
        </w:rPr>
      </w:pPr>
      <w:r w:rsidRPr="004F05A9">
        <w:rPr>
          <w:rFonts w:ascii="Arial" w:eastAsia="Arial" w:hAnsi="Arial" w:cs="Arial"/>
        </w:rPr>
        <w:t xml:space="preserve">That at least </w:t>
      </w:r>
      <w:bookmarkStart w:id="13" w:name="_Int_wwgB2hCg"/>
      <w:r w:rsidRPr="004F05A9">
        <w:rPr>
          <w:rFonts w:ascii="Arial" w:eastAsia="Arial" w:hAnsi="Arial" w:cs="Arial"/>
        </w:rPr>
        <w:t>a majority of</w:t>
      </w:r>
      <w:bookmarkEnd w:id="13"/>
      <w:r w:rsidRPr="004F05A9">
        <w:rPr>
          <w:rFonts w:ascii="Arial" w:eastAsia="Arial" w:hAnsi="Arial" w:cs="Arial"/>
        </w:rPr>
        <w:t xml:space="preserve"> the returned ballots cast a vote in the affirmative.</w:t>
      </w:r>
    </w:p>
    <w:p w14:paraId="0D35D850" w14:textId="573E94FE" w:rsidR="52DDDAEC" w:rsidRPr="004F05A9" w:rsidRDefault="52DDDAEC" w:rsidP="00B0603E">
      <w:pPr>
        <w:spacing w:beforeLines="120" w:before="288"/>
      </w:pPr>
    </w:p>
    <w:p w14:paraId="00000081" w14:textId="4ABB48A1" w:rsidR="007243BF" w:rsidRPr="004F05A9" w:rsidRDefault="00DA57B9" w:rsidP="00B0603E">
      <w:pPr>
        <w:tabs>
          <w:tab w:val="left" w:pos="1900"/>
        </w:tabs>
        <w:spacing w:beforeLines="120" w:before="288"/>
        <w:ind w:left="100"/>
        <w:rPr>
          <w:rFonts w:ascii="Arial" w:eastAsia="Arial" w:hAnsi="Arial" w:cs="Arial"/>
        </w:rPr>
      </w:pPr>
      <w:r w:rsidRPr="004F05A9">
        <w:rPr>
          <w:rFonts w:ascii="Arial" w:eastAsia="Arial" w:hAnsi="Arial" w:cs="Arial"/>
          <w:b/>
          <w:bCs/>
        </w:rPr>
        <w:t>ARTICLE X</w:t>
      </w:r>
      <w:r w:rsidRPr="004F05A9">
        <w:rPr>
          <w:rFonts w:ascii="Arial" w:eastAsia="Arial" w:hAnsi="Arial" w:cs="Arial"/>
        </w:rPr>
        <w:t>:</w:t>
      </w:r>
      <w:r w:rsidRPr="004F05A9">
        <w:tab/>
      </w:r>
      <w:r w:rsidRPr="004F05A9">
        <w:rPr>
          <w:rFonts w:ascii="Arial" w:eastAsia="Arial" w:hAnsi="Arial" w:cs="Arial"/>
          <w:b/>
          <w:bCs/>
          <w:i/>
          <w:iCs/>
        </w:rPr>
        <w:t>INDEMNIFICATION</w:t>
      </w:r>
    </w:p>
    <w:p w14:paraId="00000083" w14:textId="1D1D0B52" w:rsidR="007243BF" w:rsidRPr="004F05A9" w:rsidRDefault="00DA57B9" w:rsidP="00B0603E">
      <w:pPr>
        <w:spacing w:beforeLines="120" w:before="288"/>
        <w:ind w:left="100" w:right="267"/>
        <w:rPr>
          <w:rFonts w:ascii="Arial" w:eastAsia="Arial" w:hAnsi="Arial" w:cs="Arial"/>
        </w:rPr>
      </w:pPr>
      <w:r w:rsidRPr="004F05A9">
        <w:rPr>
          <w:rFonts w:ascii="Arial" w:eastAsia="Arial" w:hAnsi="Arial" w:cs="Arial"/>
        </w:rPr>
        <w:t>NAPSA may indemnify any Board member, officer, employee or agent, any former Board member, officer, employee or agent, any person who may have served at its request as a Board member, officer, employee or agent of another corporation, partnership, joint venture, trust or other enterprise, whether for profit or not for profit, against expenses (including attorneys' fees), judgments, fines and amounts paid in settlement, actually and reasonably incurred by</w:t>
      </w:r>
      <w:r w:rsidR="727EE21E" w:rsidRPr="004F05A9">
        <w:rPr>
          <w:rFonts w:ascii="Arial" w:eastAsia="Arial" w:hAnsi="Arial" w:cs="Arial"/>
        </w:rPr>
        <w:t xml:space="preserve"> </w:t>
      </w:r>
      <w:r w:rsidRPr="004F05A9">
        <w:rPr>
          <w:rFonts w:ascii="Arial" w:eastAsia="Arial" w:hAnsi="Arial" w:cs="Arial"/>
        </w:rPr>
        <w:t>him or her in connection with any threatened, pending or completed action, or proceeding (whether civil, criminal, administrative, or investigative) to which he or she may be or is made a party by reason of being or having been such Board member, officer, employee or agent, if he or she acted in good faith and in a manner reasonably believed to be in, or not opposed to, the best interests of NAPSA. However, there shall be no indemnification if that person is deemed liable, unless the court of jurisdiction finds that he or she is fairly and reasonably entitled to indemnity for expenses which the court deems proper.</w:t>
      </w:r>
    </w:p>
    <w:p w14:paraId="00000084" w14:textId="4BBFA61E" w:rsidR="007243BF" w:rsidRPr="004F05A9" w:rsidRDefault="00DA57B9" w:rsidP="00B0603E">
      <w:pPr>
        <w:spacing w:beforeLines="120" w:before="288"/>
        <w:ind w:left="100" w:right="183"/>
        <w:rPr>
          <w:color w:val="000000"/>
          <w:sz w:val="16"/>
          <w:szCs w:val="16"/>
        </w:rPr>
      </w:pPr>
      <w:r w:rsidRPr="004F05A9">
        <w:rPr>
          <w:rFonts w:ascii="Arial" w:eastAsia="Arial" w:hAnsi="Arial" w:cs="Arial"/>
        </w:rPr>
        <w:t xml:space="preserve">NAPSA may pay expenses (including attorneys' fees) incurred by an officer or Board member in defending any civil, criminal, administrative or investigative action, suit or proceeding in advance of the final disposition of such action, suit or proceeding upon receipt of an undertaking by or on behalf of such officer or Board member, to repay such amount if it shall ultimately be determined that he or she is not entitled to be indemnified by NAPSA under this Article. Such expenses (including attorneys' fees) incurred by other employees and agents may be paid upon such terms and conditions, if any, as the </w:t>
      </w:r>
      <w:r w:rsidR="00CB75C2" w:rsidRPr="004F05A9">
        <w:rPr>
          <w:rFonts w:ascii="Arial" w:eastAsia="Arial" w:hAnsi="Arial" w:cs="Arial"/>
        </w:rPr>
        <w:t>Board deems</w:t>
      </w:r>
      <w:r w:rsidRPr="004F05A9">
        <w:rPr>
          <w:rFonts w:ascii="Arial" w:eastAsia="Arial" w:hAnsi="Arial" w:cs="Arial"/>
        </w:rPr>
        <w:t xml:space="preserve"> appropriate.</w:t>
      </w:r>
    </w:p>
    <w:p w14:paraId="00000085" w14:textId="77777777" w:rsidR="007243BF" w:rsidRPr="004F05A9" w:rsidRDefault="00DA57B9" w:rsidP="00B0603E">
      <w:pPr>
        <w:spacing w:beforeLines="120" w:before="288"/>
        <w:ind w:left="100"/>
        <w:rPr>
          <w:rFonts w:ascii="Arial" w:eastAsia="Arial" w:hAnsi="Arial" w:cs="Arial"/>
        </w:rPr>
      </w:pPr>
      <w:r w:rsidRPr="004F05A9">
        <w:rPr>
          <w:rFonts w:ascii="Arial" w:eastAsia="Arial" w:hAnsi="Arial" w:cs="Arial"/>
        </w:rPr>
        <w:t>The provisions of this Article shall be applicable to claims, actions, suits or proceedings made or commenced after the adoption hereof, whether arising from acts or omissions occurring before or after adoption hereof.</w:t>
      </w:r>
    </w:p>
    <w:p w14:paraId="00000086" w14:textId="58D3306E" w:rsidR="007243BF" w:rsidRPr="004F05A9" w:rsidRDefault="00DA57B9" w:rsidP="00B0603E">
      <w:pPr>
        <w:spacing w:beforeLines="120" w:before="288"/>
        <w:ind w:left="100" w:right="243"/>
        <w:rPr>
          <w:rFonts w:ascii="Arial" w:eastAsia="Arial" w:hAnsi="Arial" w:cs="Arial"/>
        </w:rPr>
      </w:pPr>
      <w:r w:rsidRPr="004F05A9">
        <w:rPr>
          <w:rFonts w:ascii="Arial" w:eastAsia="Arial" w:hAnsi="Arial" w:cs="Arial"/>
        </w:rPr>
        <w:t xml:space="preserve">The indemnification and advancement of expense provided by this Article shall not be deemed exclusive of any other rights to which such </w:t>
      </w:r>
      <w:r w:rsidR="00CB75C2" w:rsidRPr="004F05A9">
        <w:rPr>
          <w:rFonts w:ascii="Arial" w:eastAsia="Arial" w:hAnsi="Arial" w:cs="Arial"/>
        </w:rPr>
        <w:t>Board member</w:t>
      </w:r>
      <w:r w:rsidRPr="004F05A9">
        <w:rPr>
          <w:rFonts w:ascii="Arial" w:eastAsia="Arial" w:hAnsi="Arial" w:cs="Arial"/>
        </w:rPr>
        <w:t xml:space="preserve">, officer, employee or agent may be entitled under any statute, Bylaw, agreement, vote of the disinterested members or Board members or </w:t>
      </w:r>
      <w:r w:rsidR="00CB75C2" w:rsidRPr="004F05A9">
        <w:rPr>
          <w:rFonts w:ascii="Arial" w:eastAsia="Arial" w:hAnsi="Arial" w:cs="Arial"/>
        </w:rPr>
        <w:t>otherwise and</w:t>
      </w:r>
      <w:r w:rsidRPr="004F05A9">
        <w:rPr>
          <w:rFonts w:ascii="Arial" w:eastAsia="Arial" w:hAnsi="Arial" w:cs="Arial"/>
        </w:rPr>
        <w:t xml:space="preserve"> shall not restrict the power of NAPSA to make any indemnification permitted by law.</w:t>
      </w:r>
    </w:p>
    <w:p w14:paraId="00000087" w14:textId="0DFEF6AC" w:rsidR="007243BF" w:rsidRPr="004F05A9" w:rsidRDefault="00DA57B9" w:rsidP="00B0603E">
      <w:pPr>
        <w:spacing w:beforeLines="120" w:before="288"/>
        <w:ind w:left="100"/>
        <w:rPr>
          <w:rFonts w:ascii="Arial" w:eastAsia="Arial" w:hAnsi="Arial" w:cs="Arial"/>
        </w:rPr>
      </w:pPr>
      <w:r w:rsidRPr="004F05A9">
        <w:rPr>
          <w:rFonts w:ascii="Arial" w:eastAsia="Arial" w:hAnsi="Arial" w:cs="Arial"/>
        </w:rPr>
        <w:t xml:space="preserve">The indemnification and advancement of expenses provided by this Article shall, unless otherwise provided when authorized or ratified, continue for a person who has ceased to be a </w:t>
      </w:r>
      <w:r w:rsidR="00CB75C2" w:rsidRPr="004F05A9">
        <w:rPr>
          <w:rFonts w:ascii="Arial" w:eastAsia="Arial" w:hAnsi="Arial" w:cs="Arial"/>
        </w:rPr>
        <w:t>Board member</w:t>
      </w:r>
      <w:r w:rsidRPr="004F05A9">
        <w:rPr>
          <w:rFonts w:ascii="Arial" w:eastAsia="Arial" w:hAnsi="Arial" w:cs="Arial"/>
        </w:rPr>
        <w:t>, officer, employee or agent, and shall inure to the benefits of the heirs, executors and administrators of such a person.</w:t>
      </w:r>
    </w:p>
    <w:p w14:paraId="00000088" w14:textId="417153D9" w:rsidR="007243BF" w:rsidRPr="004F05A9" w:rsidRDefault="00DA57B9" w:rsidP="00B0603E">
      <w:pPr>
        <w:spacing w:beforeLines="120" w:before="288"/>
        <w:ind w:left="100" w:right="201"/>
        <w:rPr>
          <w:rFonts w:ascii="Arial" w:eastAsia="Arial" w:hAnsi="Arial" w:cs="Arial"/>
        </w:rPr>
      </w:pPr>
      <w:r w:rsidRPr="004F05A9">
        <w:rPr>
          <w:rFonts w:ascii="Arial" w:eastAsia="Arial" w:hAnsi="Arial" w:cs="Arial"/>
        </w:rPr>
        <w:t>The Board may authorize the purchase of insurance on behalf of any person who is or was a Board member, officer, employee or agent of NAPSA, or who is or was serving at the request of NAPSA as a Board</w:t>
      </w:r>
      <w:r w:rsidR="00CB75C2">
        <w:rPr>
          <w:rFonts w:ascii="Arial" w:eastAsia="Arial" w:hAnsi="Arial" w:cs="Arial"/>
        </w:rPr>
        <w:t xml:space="preserve"> </w:t>
      </w:r>
      <w:r w:rsidRPr="004F05A9">
        <w:rPr>
          <w:rFonts w:ascii="Arial" w:eastAsia="Arial" w:hAnsi="Arial" w:cs="Arial"/>
        </w:rPr>
        <w:t xml:space="preserve">member, officer, employee or agent of another corporation, partnership, joint venture, trust or other enterprise against any liability asserted against or incurred by him or her in any such capacity, or which arises out of such person's status as a Board member, officer, employee, or agent, whether or not NAPSA would have the power to indemnify such person against that liability under law. In no case, however, shall NAPSA indemnify, reimburse, or insure any person for any taxes imposed on such </w:t>
      </w:r>
      <w:r w:rsidR="6D3673DD" w:rsidRPr="004F05A9">
        <w:rPr>
          <w:rFonts w:ascii="Arial" w:eastAsia="Arial" w:hAnsi="Arial" w:cs="Arial"/>
        </w:rPr>
        <w:t>an individual</w:t>
      </w:r>
      <w:r w:rsidRPr="004F05A9">
        <w:rPr>
          <w:rFonts w:ascii="Arial" w:eastAsia="Arial" w:hAnsi="Arial" w:cs="Arial"/>
        </w:rPr>
        <w:t xml:space="preserve"> under chapter 42 of the Internal Revenue Code of 1986, as now in effect or as may </w:t>
      </w:r>
      <w:r w:rsidRPr="004F05A9">
        <w:rPr>
          <w:rFonts w:ascii="Arial" w:eastAsia="Arial" w:hAnsi="Arial" w:cs="Arial"/>
        </w:rPr>
        <w:lastRenderedPageBreak/>
        <w:t>hereafter be amended. Further, if at any time NAPSA is deemed to be a private foundation within the meaning of 509 of the Code then, during such time, no payment shall be made under this Article if such payment would constitute an act of self-dealing or a taxable expenditure, as defined in 4941(d) or 4945(d), respectively, of the Code. If any part of this Article shall be found in any action, suit, or proceeding to be invalid or ineffective, the validity and the effectiveness of the remaining parts shall not be affected.</w:t>
      </w:r>
    </w:p>
    <w:p w14:paraId="2EA6D9FE" w14:textId="461F7F46" w:rsidR="52DDDAEC" w:rsidRPr="004F05A9" w:rsidRDefault="52DDDAEC" w:rsidP="00B0603E">
      <w:pPr>
        <w:spacing w:beforeLines="120" w:before="288"/>
      </w:pPr>
    </w:p>
    <w:p w14:paraId="0000008A" w14:textId="5D356273" w:rsidR="007243BF" w:rsidRPr="004F05A9" w:rsidRDefault="00DA57B9" w:rsidP="00B0603E">
      <w:pPr>
        <w:tabs>
          <w:tab w:val="left" w:pos="2260"/>
        </w:tabs>
        <w:spacing w:beforeLines="120" w:before="288"/>
        <w:rPr>
          <w:rFonts w:ascii="Arial" w:eastAsia="Arial" w:hAnsi="Arial" w:cs="Arial"/>
        </w:rPr>
      </w:pPr>
      <w:r w:rsidRPr="004F05A9">
        <w:rPr>
          <w:rFonts w:ascii="Arial" w:eastAsia="Arial" w:hAnsi="Arial" w:cs="Arial"/>
          <w:b/>
          <w:bCs/>
        </w:rPr>
        <w:t>ARTICLE XI:</w:t>
      </w:r>
      <w:r w:rsidRPr="004F05A9">
        <w:tab/>
      </w:r>
      <w:r w:rsidRPr="004F05A9">
        <w:rPr>
          <w:rFonts w:ascii="Arial" w:eastAsia="Arial" w:hAnsi="Arial" w:cs="Arial"/>
          <w:b/>
          <w:bCs/>
          <w:i/>
          <w:iCs/>
        </w:rPr>
        <w:t>DISSOLUTION</w:t>
      </w:r>
    </w:p>
    <w:p w14:paraId="0000008B" w14:textId="460B2F49" w:rsidR="007243BF" w:rsidRPr="004F05A9" w:rsidRDefault="00DA57B9" w:rsidP="00B0603E">
      <w:pPr>
        <w:spacing w:beforeLines="120" w:before="288"/>
        <w:ind w:left="100"/>
        <w:rPr>
          <w:rFonts w:ascii="Arial" w:eastAsia="Arial" w:hAnsi="Arial" w:cs="Arial"/>
        </w:rPr>
      </w:pPr>
      <w:r w:rsidRPr="004F05A9">
        <w:rPr>
          <w:rFonts w:ascii="Arial" w:eastAsia="Arial" w:hAnsi="Arial" w:cs="Arial"/>
        </w:rPr>
        <w:t>On dissolution or final liquidation, the Board shall, after paying or making provision for the payment of all the lawful debts and liabilities of NAPSA, distribute all the assets of NAPSA to an organization or organizations organized and operated exclusively for charitable or educational purposes and qualified as an exempt organization under Section 501(c) (3) of the Code as the Board shall determine.</w:t>
      </w:r>
    </w:p>
    <w:p w14:paraId="0000008C" w14:textId="77777777" w:rsidR="007243BF" w:rsidRPr="004F05A9" w:rsidRDefault="007243BF" w:rsidP="00B0603E">
      <w:pPr>
        <w:tabs>
          <w:tab w:val="left" w:pos="1900"/>
        </w:tabs>
        <w:spacing w:beforeLines="120" w:before="288"/>
        <w:ind w:left="100"/>
        <w:rPr>
          <w:rFonts w:ascii="Arial" w:eastAsia="Arial" w:hAnsi="Arial" w:cs="Arial"/>
          <w:b/>
          <w:bCs/>
        </w:rPr>
      </w:pPr>
    </w:p>
    <w:p w14:paraId="0000008D" w14:textId="77777777" w:rsidR="007243BF" w:rsidRPr="004F05A9" w:rsidRDefault="00DA57B9" w:rsidP="00B0603E">
      <w:pPr>
        <w:tabs>
          <w:tab w:val="left" w:pos="1900"/>
        </w:tabs>
        <w:spacing w:beforeLines="120" w:before="288"/>
        <w:ind w:left="100"/>
        <w:rPr>
          <w:rFonts w:ascii="Arial" w:eastAsia="Arial" w:hAnsi="Arial" w:cs="Arial"/>
        </w:rPr>
      </w:pPr>
      <w:r w:rsidRPr="004F05A9">
        <w:rPr>
          <w:rFonts w:ascii="Arial" w:eastAsia="Arial" w:hAnsi="Arial" w:cs="Arial"/>
          <w:b/>
          <w:bCs/>
        </w:rPr>
        <w:t>ARTICLE XII:</w:t>
      </w:r>
      <w:r w:rsidRPr="004F05A9">
        <w:tab/>
      </w:r>
      <w:r w:rsidRPr="004F05A9">
        <w:rPr>
          <w:rFonts w:ascii="Arial" w:eastAsia="Arial" w:hAnsi="Arial" w:cs="Arial"/>
          <w:b/>
          <w:bCs/>
          <w:i/>
          <w:iCs/>
        </w:rPr>
        <w:t>INTERNAL REVENUE CODE</w:t>
      </w:r>
    </w:p>
    <w:p w14:paraId="0000008E" w14:textId="77777777" w:rsidR="007243BF" w:rsidRDefault="00DA57B9" w:rsidP="00B0603E">
      <w:pPr>
        <w:spacing w:beforeLines="120" w:before="288"/>
        <w:ind w:left="100"/>
        <w:rPr>
          <w:rFonts w:ascii="Arial" w:eastAsia="Arial" w:hAnsi="Arial" w:cs="Arial"/>
        </w:rPr>
      </w:pPr>
      <w:r w:rsidRPr="004F05A9">
        <w:rPr>
          <w:rFonts w:ascii="Arial" w:eastAsia="Arial" w:hAnsi="Arial" w:cs="Arial"/>
        </w:rPr>
        <w:t>References herein to sections of the Internal Revenue Code are to provisions of the Internal Revenue Code of 1986, as amended, as those provisions are now enacted, or to corresponding provisions of any future United States Internal Revenue law.</w:t>
      </w:r>
    </w:p>
    <w:p w14:paraId="00000098" w14:textId="1862B880" w:rsidR="007243BF" w:rsidRDefault="007243BF" w:rsidP="00B0603E">
      <w:pPr>
        <w:spacing w:beforeLines="120" w:before="288"/>
        <w:rPr>
          <w:color w:val="345A89"/>
        </w:rPr>
      </w:pPr>
    </w:p>
    <w:sectPr w:rsidR="007243BF">
      <w:headerReference w:type="default" r:id="rId12"/>
      <w:footerReference w:type="default" r:id="rId13"/>
      <w:pgSz w:w="12240" w:h="15840"/>
      <w:pgMar w:top="864" w:right="979" w:bottom="720" w:left="97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157D" w14:textId="77777777" w:rsidR="00544FF3" w:rsidRDefault="00544FF3">
      <w:r>
        <w:separator/>
      </w:r>
    </w:p>
  </w:endnote>
  <w:endnote w:type="continuationSeparator" w:id="0">
    <w:p w14:paraId="2AC3146E" w14:textId="77777777" w:rsidR="00544FF3" w:rsidRDefault="0054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169589"/>
      <w:docPartObj>
        <w:docPartGallery w:val="Page Numbers (Bottom of Page)"/>
        <w:docPartUnique/>
      </w:docPartObj>
    </w:sdtPr>
    <w:sdtEndPr>
      <w:rPr>
        <w:noProof/>
      </w:rPr>
    </w:sdtEndPr>
    <w:sdtContent>
      <w:p w14:paraId="588FAB18" w14:textId="31454E95" w:rsidR="007A436B" w:rsidRDefault="007A43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09B" w14:textId="3D21E65F" w:rsidR="007243BF" w:rsidRDefault="007243BF">
    <w:pPr>
      <w:widowControl/>
      <w:spacing w:after="160" w:line="252"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16AD" w14:textId="77777777" w:rsidR="00544FF3" w:rsidRDefault="00544FF3">
      <w:r>
        <w:separator/>
      </w:r>
    </w:p>
  </w:footnote>
  <w:footnote w:type="continuationSeparator" w:id="0">
    <w:p w14:paraId="0CF1F9D8" w14:textId="77777777" w:rsidR="00544FF3" w:rsidRDefault="0054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7077851F" w:rsidR="007243BF" w:rsidRDefault="00DA57B9">
    <w:pPr>
      <w:widowControl/>
      <w:pBdr>
        <w:bottom w:val="single" w:sz="12" w:space="1" w:color="000000"/>
      </w:pBdr>
      <w:tabs>
        <w:tab w:val="center" w:pos="4320"/>
        <w:tab w:val="right" w:pos="8640"/>
      </w:tabs>
      <w:jc w:val="right"/>
      <w:rPr>
        <w:sz w:val="16"/>
        <w:szCs w:val="16"/>
      </w:rPr>
    </w:pPr>
    <w:r>
      <w:rPr>
        <w:sz w:val="16"/>
        <w:szCs w:val="16"/>
      </w:rPr>
      <w:t>NAPSA Policy and Procedures Manual</w:t>
    </w:r>
  </w:p>
  <w:p w14:paraId="0000009A" w14:textId="12F77851" w:rsidR="007243BF" w:rsidRDefault="52DDDAEC">
    <w:pPr>
      <w:tabs>
        <w:tab w:val="center" w:pos="4680"/>
        <w:tab w:val="right" w:pos="9360"/>
      </w:tabs>
      <w:jc w:val="right"/>
      <w:rPr>
        <w:sz w:val="16"/>
        <w:szCs w:val="16"/>
      </w:rPr>
    </w:pPr>
    <w:r w:rsidRPr="52DDDAEC">
      <w:rPr>
        <w:sz w:val="16"/>
        <w:szCs w:val="16"/>
      </w:rPr>
      <w:t>Bylaws</w:t>
    </w:r>
  </w:p>
</w:hdr>
</file>

<file path=word/intelligence2.xml><?xml version="1.0" encoding="utf-8"?>
<int2:intelligence xmlns:int2="http://schemas.microsoft.com/office/intelligence/2020/intelligence" xmlns:oel="http://schemas.microsoft.com/office/2019/extlst">
  <int2:observations>
    <int2:bookmark int2:bookmarkName="_Int_87jkwQol" int2:invalidationBookmarkName="" int2:hashCode="87hrE9u8HyXx7Y" int2:id="PF9jODRj">
      <int2:state int2:value="Rejected" int2:type="AugLoop_Text_Critique"/>
    </int2:bookmark>
    <int2:bookmark int2:bookmarkName="_Int_uNpWfp65" int2:invalidationBookmarkName="" int2:hashCode="7ElqQcj020goiO" int2:id="PTF2NvyK">
      <int2:state int2:value="Rejected" int2:type="AugLoop_Text_Critique"/>
    </int2:bookmark>
    <int2:bookmark int2:bookmarkName="_Int_9JpiSL2Z" int2:invalidationBookmarkName="" int2:hashCode="+AOyY4g2XjMYTV" int2:id="O3nYDCDy">
      <int2:state int2:value="Rejected" int2:type="AugLoop_Text_Critique"/>
    </int2:bookmark>
    <int2:bookmark int2:bookmarkName="_Int_wwgB2hCg" int2:invalidationBookmarkName="" int2:hashCode="7ElqQcj020goiO" int2:id="quWJYnZs">
      <int2:state int2:value="Rejected" int2:type="AugLoop_Text_Critique"/>
    </int2:bookmark>
    <int2:bookmark int2:bookmarkName="_Int_uM9c5MCP" int2:invalidationBookmarkName="" int2:hashCode="7ElqQcj020goiO" int2:id="G6ln8V46">
      <int2:state int2:value="Rejected" int2:type="AugLoop_Text_Critique"/>
    </int2:bookmark>
    <int2:bookmark int2:bookmarkName="_Int_qLgQhpLy" int2:invalidationBookmarkName="" int2:hashCode="7ElqQcj020goiO" int2:id="GjYAG3XL">
      <int2:state int2:value="Rejected" int2:type="AugLoop_Text_Critique"/>
    </int2:bookmark>
    <int2:bookmark int2:bookmarkName="_Int_i941gjWl" int2:invalidationBookmarkName="" int2:hashCode="UGREgcfNYgtzP8" int2:id="i6qfPkou">
      <int2:state int2:value="Rejected" int2:type="AugLoop_Text_Critique"/>
    </int2:bookmark>
    <int2:bookmark int2:bookmarkName="_Int_ZRYN7eiQ" int2:invalidationBookmarkName="" int2:hashCode="7ElqQcj020goiO" int2:id="rofqnccL">
      <int2:state int2:value="Rejected" int2:type="AugLoop_Text_Critique"/>
    </int2:bookmark>
    <int2:bookmark int2:bookmarkName="_Int_3hrjWe5G" int2:invalidationBookmarkName="" int2:hashCode="e8VVmR26tBqhmP" int2:id="PiIXfTpN">
      <int2:state int2:value="Rejected" int2:type="AugLoop_Text_Critique"/>
    </int2:bookmark>
    <int2:bookmark int2:bookmarkName="_Int_MjXhsUD5" int2:invalidationBookmarkName="" int2:hashCode="0GYf/LRGEYcRtn" int2:id="MLmmgiXs">
      <int2:state int2:value="Rejected" int2:type="AugLoop_Text_Critique"/>
    </int2:bookmark>
    <int2:bookmark int2:bookmarkName="_Int_WDxDW71D" int2:invalidationBookmarkName="" int2:hashCode="NOtMTvAFIH6Lj5" int2:id="PnNayreF">
      <int2:state int2:value="Rejected" int2:type="AugLoop_Text_Critique"/>
    </int2:bookmark>
    <int2:bookmark int2:bookmarkName="_Int_xOMYVO2n" int2:invalidationBookmarkName="" int2:hashCode="7ElqQcj020goiO" int2:id="wyXT1OJ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70BBC"/>
    <w:multiLevelType w:val="multilevel"/>
    <w:tmpl w:val="9F04E57A"/>
    <w:lvl w:ilvl="0">
      <w:start w:val="1"/>
      <w:numFmt w:val="lowerLetter"/>
      <w:lvlText w:val="%1."/>
      <w:lvlJc w:val="left"/>
      <w:pPr>
        <w:ind w:left="820" w:hanging="360"/>
      </w:pPr>
      <w:rPr>
        <w:rFonts w:ascii="Arial" w:eastAsia="Arial" w:hAnsi="Arial" w:cs="Arial"/>
        <w:sz w:val="22"/>
        <w:szCs w:val="22"/>
      </w:rPr>
    </w:lvl>
    <w:lvl w:ilvl="1">
      <w:start w:val="1"/>
      <w:numFmt w:val="lowerRoman"/>
      <w:lvlText w:val="%2."/>
      <w:lvlJc w:val="left"/>
      <w:pPr>
        <w:ind w:left="1360" w:hanging="471"/>
      </w:pPr>
      <w:rPr>
        <w:rFonts w:ascii="Arial" w:eastAsia="Arial" w:hAnsi="Arial" w:cs="Arial"/>
        <w:sz w:val="22"/>
        <w:szCs w:val="22"/>
      </w:rPr>
    </w:lvl>
    <w:lvl w:ilvl="2">
      <w:start w:val="1"/>
      <w:numFmt w:val="bullet"/>
      <w:lvlText w:val="•"/>
      <w:lvlJc w:val="left"/>
      <w:pPr>
        <w:ind w:left="2351" w:hanging="471"/>
      </w:pPr>
    </w:lvl>
    <w:lvl w:ilvl="3">
      <w:start w:val="1"/>
      <w:numFmt w:val="bullet"/>
      <w:lvlText w:val="•"/>
      <w:lvlJc w:val="left"/>
      <w:pPr>
        <w:ind w:left="3342" w:hanging="471"/>
      </w:pPr>
    </w:lvl>
    <w:lvl w:ilvl="4">
      <w:start w:val="1"/>
      <w:numFmt w:val="bullet"/>
      <w:lvlText w:val="•"/>
      <w:lvlJc w:val="left"/>
      <w:pPr>
        <w:ind w:left="4333" w:hanging="471"/>
      </w:pPr>
    </w:lvl>
    <w:lvl w:ilvl="5">
      <w:start w:val="1"/>
      <w:numFmt w:val="bullet"/>
      <w:lvlText w:val="•"/>
      <w:lvlJc w:val="left"/>
      <w:pPr>
        <w:ind w:left="5324" w:hanging="471"/>
      </w:pPr>
    </w:lvl>
    <w:lvl w:ilvl="6">
      <w:start w:val="1"/>
      <w:numFmt w:val="bullet"/>
      <w:lvlText w:val="•"/>
      <w:lvlJc w:val="left"/>
      <w:pPr>
        <w:ind w:left="6315" w:hanging="471"/>
      </w:pPr>
    </w:lvl>
    <w:lvl w:ilvl="7">
      <w:start w:val="1"/>
      <w:numFmt w:val="bullet"/>
      <w:lvlText w:val="•"/>
      <w:lvlJc w:val="left"/>
      <w:pPr>
        <w:ind w:left="7306" w:hanging="471"/>
      </w:pPr>
    </w:lvl>
    <w:lvl w:ilvl="8">
      <w:start w:val="1"/>
      <w:numFmt w:val="bullet"/>
      <w:lvlText w:val="•"/>
      <w:lvlJc w:val="left"/>
      <w:pPr>
        <w:ind w:left="8297" w:hanging="471"/>
      </w:pPr>
    </w:lvl>
  </w:abstractNum>
  <w:abstractNum w:abstractNumId="1" w15:restartNumberingAfterBreak="0">
    <w:nsid w:val="47926354"/>
    <w:multiLevelType w:val="multilevel"/>
    <w:tmpl w:val="A086DC72"/>
    <w:lvl w:ilvl="0">
      <w:start w:val="1"/>
      <w:numFmt w:val="lowerLetter"/>
      <w:lvlText w:val="%1."/>
      <w:lvlJc w:val="left"/>
      <w:pPr>
        <w:ind w:left="820" w:hanging="429"/>
      </w:pPr>
      <w:rPr>
        <w:rFonts w:ascii="Arial" w:eastAsia="Arial" w:hAnsi="Arial" w:cs="Arial"/>
        <w:sz w:val="22"/>
        <w:szCs w:val="22"/>
      </w:rPr>
    </w:lvl>
    <w:lvl w:ilvl="1">
      <w:start w:val="1"/>
      <w:numFmt w:val="bullet"/>
      <w:lvlText w:val="•"/>
      <w:lvlJc w:val="left"/>
      <w:pPr>
        <w:ind w:left="1766" w:hanging="429"/>
      </w:pPr>
    </w:lvl>
    <w:lvl w:ilvl="2">
      <w:start w:val="1"/>
      <w:numFmt w:val="bullet"/>
      <w:lvlText w:val="•"/>
      <w:lvlJc w:val="left"/>
      <w:pPr>
        <w:ind w:left="2712" w:hanging="429"/>
      </w:pPr>
    </w:lvl>
    <w:lvl w:ilvl="3">
      <w:start w:val="1"/>
      <w:numFmt w:val="bullet"/>
      <w:lvlText w:val="•"/>
      <w:lvlJc w:val="left"/>
      <w:pPr>
        <w:ind w:left="3658" w:hanging="428"/>
      </w:pPr>
    </w:lvl>
    <w:lvl w:ilvl="4">
      <w:start w:val="1"/>
      <w:numFmt w:val="bullet"/>
      <w:lvlText w:val="•"/>
      <w:lvlJc w:val="left"/>
      <w:pPr>
        <w:ind w:left="4604" w:hanging="429"/>
      </w:pPr>
    </w:lvl>
    <w:lvl w:ilvl="5">
      <w:start w:val="1"/>
      <w:numFmt w:val="bullet"/>
      <w:lvlText w:val="•"/>
      <w:lvlJc w:val="left"/>
      <w:pPr>
        <w:ind w:left="5550" w:hanging="429"/>
      </w:pPr>
    </w:lvl>
    <w:lvl w:ilvl="6">
      <w:start w:val="1"/>
      <w:numFmt w:val="bullet"/>
      <w:lvlText w:val="•"/>
      <w:lvlJc w:val="left"/>
      <w:pPr>
        <w:ind w:left="6496" w:hanging="429"/>
      </w:pPr>
    </w:lvl>
    <w:lvl w:ilvl="7">
      <w:start w:val="1"/>
      <w:numFmt w:val="bullet"/>
      <w:lvlText w:val="•"/>
      <w:lvlJc w:val="left"/>
      <w:pPr>
        <w:ind w:left="7442" w:hanging="428"/>
      </w:pPr>
    </w:lvl>
    <w:lvl w:ilvl="8">
      <w:start w:val="1"/>
      <w:numFmt w:val="bullet"/>
      <w:lvlText w:val="•"/>
      <w:lvlJc w:val="left"/>
      <w:pPr>
        <w:ind w:left="8388" w:hanging="429"/>
      </w:pPr>
    </w:lvl>
  </w:abstractNum>
  <w:abstractNum w:abstractNumId="2" w15:restartNumberingAfterBreak="0">
    <w:nsid w:val="4FEF0682"/>
    <w:multiLevelType w:val="hybridMultilevel"/>
    <w:tmpl w:val="4DD0AD86"/>
    <w:lvl w:ilvl="0" w:tplc="96CEF25C">
      <w:start w:val="1"/>
      <w:numFmt w:val="lowerLetter"/>
      <w:lvlText w:val="%1."/>
      <w:lvlJc w:val="left"/>
      <w:pPr>
        <w:ind w:left="1180" w:hanging="360"/>
      </w:pPr>
    </w:lvl>
    <w:lvl w:ilvl="1" w:tplc="7A4C329E">
      <w:start w:val="1"/>
      <w:numFmt w:val="lowerLetter"/>
      <w:lvlText w:val="%2."/>
      <w:lvlJc w:val="left"/>
      <w:pPr>
        <w:ind w:left="1900" w:hanging="360"/>
      </w:pPr>
    </w:lvl>
    <w:lvl w:ilvl="2" w:tplc="3B70B65A">
      <w:start w:val="1"/>
      <w:numFmt w:val="lowerRoman"/>
      <w:lvlText w:val="%3."/>
      <w:lvlJc w:val="right"/>
      <w:pPr>
        <w:ind w:left="2620" w:hanging="180"/>
      </w:pPr>
    </w:lvl>
    <w:lvl w:ilvl="3" w:tplc="30EC3628">
      <w:start w:val="1"/>
      <w:numFmt w:val="decimal"/>
      <w:lvlText w:val="%4."/>
      <w:lvlJc w:val="left"/>
      <w:pPr>
        <w:ind w:left="3340" w:hanging="360"/>
      </w:pPr>
    </w:lvl>
    <w:lvl w:ilvl="4" w:tplc="0910F448">
      <w:start w:val="1"/>
      <w:numFmt w:val="lowerLetter"/>
      <w:lvlText w:val="%5."/>
      <w:lvlJc w:val="left"/>
      <w:pPr>
        <w:ind w:left="4060" w:hanging="360"/>
      </w:pPr>
    </w:lvl>
    <w:lvl w:ilvl="5" w:tplc="2DCAFCE0">
      <w:start w:val="1"/>
      <w:numFmt w:val="lowerRoman"/>
      <w:lvlText w:val="%6."/>
      <w:lvlJc w:val="right"/>
      <w:pPr>
        <w:ind w:left="4780" w:hanging="180"/>
      </w:pPr>
    </w:lvl>
    <w:lvl w:ilvl="6" w:tplc="D2A45560">
      <w:start w:val="1"/>
      <w:numFmt w:val="decimal"/>
      <w:lvlText w:val="%7."/>
      <w:lvlJc w:val="left"/>
      <w:pPr>
        <w:ind w:left="5500" w:hanging="360"/>
      </w:pPr>
    </w:lvl>
    <w:lvl w:ilvl="7" w:tplc="D8B2D48A">
      <w:start w:val="1"/>
      <w:numFmt w:val="lowerLetter"/>
      <w:lvlText w:val="%8."/>
      <w:lvlJc w:val="left"/>
      <w:pPr>
        <w:ind w:left="6220" w:hanging="360"/>
      </w:pPr>
    </w:lvl>
    <w:lvl w:ilvl="8" w:tplc="5DB428F2">
      <w:start w:val="1"/>
      <w:numFmt w:val="lowerRoman"/>
      <w:lvlText w:val="%9."/>
      <w:lvlJc w:val="right"/>
      <w:pPr>
        <w:ind w:left="6940" w:hanging="180"/>
      </w:pPr>
    </w:lvl>
  </w:abstractNum>
  <w:abstractNum w:abstractNumId="3" w15:restartNumberingAfterBreak="0">
    <w:nsid w:val="54F74F34"/>
    <w:multiLevelType w:val="multilevel"/>
    <w:tmpl w:val="8B1C277A"/>
    <w:lvl w:ilvl="0">
      <w:start w:val="1"/>
      <w:numFmt w:val="lowerLetter"/>
      <w:lvlText w:val="%1."/>
      <w:lvlJc w:val="left"/>
      <w:pPr>
        <w:ind w:left="820" w:hanging="360"/>
      </w:pPr>
      <w:rPr>
        <w:rFonts w:ascii="Arial" w:eastAsia="Arial" w:hAnsi="Arial" w:cs="Arial"/>
        <w:sz w:val="22"/>
        <w:szCs w:val="22"/>
      </w:rPr>
    </w:lvl>
    <w:lvl w:ilvl="1">
      <w:start w:val="1"/>
      <w:numFmt w:val="lowerRoman"/>
      <w:lvlText w:val="%2."/>
      <w:lvlJc w:val="left"/>
      <w:pPr>
        <w:ind w:left="1180" w:hanging="361"/>
      </w:pPr>
      <w:rPr>
        <w:rFonts w:ascii="Arial" w:eastAsia="Arial" w:hAnsi="Arial" w:cs="Arial"/>
        <w:sz w:val="22"/>
        <w:szCs w:val="22"/>
      </w:rPr>
    </w:lvl>
    <w:lvl w:ilvl="2">
      <w:start w:val="1"/>
      <w:numFmt w:val="bullet"/>
      <w:lvlText w:val="•"/>
      <w:lvlJc w:val="left"/>
      <w:pPr>
        <w:ind w:left="2191" w:hanging="361"/>
      </w:pPr>
    </w:lvl>
    <w:lvl w:ilvl="3">
      <w:start w:val="1"/>
      <w:numFmt w:val="bullet"/>
      <w:lvlText w:val="•"/>
      <w:lvlJc w:val="left"/>
      <w:pPr>
        <w:ind w:left="3202" w:hanging="361"/>
      </w:pPr>
    </w:lvl>
    <w:lvl w:ilvl="4">
      <w:start w:val="1"/>
      <w:numFmt w:val="bullet"/>
      <w:lvlText w:val="•"/>
      <w:lvlJc w:val="left"/>
      <w:pPr>
        <w:ind w:left="4213" w:hanging="361"/>
      </w:pPr>
    </w:lvl>
    <w:lvl w:ilvl="5">
      <w:start w:val="1"/>
      <w:numFmt w:val="bullet"/>
      <w:lvlText w:val="•"/>
      <w:lvlJc w:val="left"/>
      <w:pPr>
        <w:ind w:left="5224" w:hanging="361"/>
      </w:pPr>
    </w:lvl>
    <w:lvl w:ilvl="6">
      <w:start w:val="1"/>
      <w:numFmt w:val="bullet"/>
      <w:lvlText w:val="•"/>
      <w:lvlJc w:val="left"/>
      <w:pPr>
        <w:ind w:left="6235" w:hanging="361"/>
      </w:pPr>
    </w:lvl>
    <w:lvl w:ilvl="7">
      <w:start w:val="1"/>
      <w:numFmt w:val="bullet"/>
      <w:lvlText w:val="•"/>
      <w:lvlJc w:val="left"/>
      <w:pPr>
        <w:ind w:left="7246" w:hanging="361"/>
      </w:pPr>
    </w:lvl>
    <w:lvl w:ilvl="8">
      <w:start w:val="1"/>
      <w:numFmt w:val="bullet"/>
      <w:lvlText w:val="•"/>
      <w:lvlJc w:val="left"/>
      <w:pPr>
        <w:ind w:left="8257" w:hanging="361"/>
      </w:pPr>
    </w:lvl>
  </w:abstractNum>
  <w:abstractNum w:abstractNumId="4" w15:restartNumberingAfterBreak="0">
    <w:nsid w:val="66023358"/>
    <w:multiLevelType w:val="multilevel"/>
    <w:tmpl w:val="DE620960"/>
    <w:lvl w:ilvl="0">
      <w:start w:val="1"/>
      <w:numFmt w:val="lowerLetter"/>
      <w:lvlText w:val="%1."/>
      <w:lvlJc w:val="left"/>
      <w:pPr>
        <w:ind w:left="820" w:hanging="360"/>
      </w:pPr>
      <w:rPr>
        <w:rFonts w:ascii="Arial" w:eastAsia="Arial" w:hAnsi="Arial" w:cs="Arial"/>
        <w:sz w:val="22"/>
        <w:szCs w:val="22"/>
      </w:rPr>
    </w:lvl>
    <w:lvl w:ilvl="1">
      <w:start w:val="1"/>
      <w:numFmt w:val="bullet"/>
      <w:lvlText w:val="•"/>
      <w:lvlJc w:val="left"/>
      <w:pPr>
        <w:ind w:left="1766" w:hanging="360"/>
      </w:pPr>
    </w:lvl>
    <w:lvl w:ilvl="2">
      <w:start w:val="1"/>
      <w:numFmt w:val="bullet"/>
      <w:lvlText w:val="•"/>
      <w:lvlJc w:val="left"/>
      <w:pPr>
        <w:ind w:left="2712" w:hanging="360"/>
      </w:pPr>
    </w:lvl>
    <w:lvl w:ilvl="3">
      <w:start w:val="1"/>
      <w:numFmt w:val="bullet"/>
      <w:lvlText w:val="•"/>
      <w:lvlJc w:val="left"/>
      <w:pPr>
        <w:ind w:left="3658" w:hanging="360"/>
      </w:pPr>
    </w:lvl>
    <w:lvl w:ilvl="4">
      <w:start w:val="1"/>
      <w:numFmt w:val="bullet"/>
      <w:lvlText w:val="•"/>
      <w:lvlJc w:val="left"/>
      <w:pPr>
        <w:ind w:left="4604" w:hanging="360"/>
      </w:pPr>
    </w:lvl>
    <w:lvl w:ilvl="5">
      <w:start w:val="1"/>
      <w:numFmt w:val="bullet"/>
      <w:lvlText w:val="•"/>
      <w:lvlJc w:val="left"/>
      <w:pPr>
        <w:ind w:left="5550" w:hanging="360"/>
      </w:pPr>
    </w:lvl>
    <w:lvl w:ilvl="6">
      <w:start w:val="1"/>
      <w:numFmt w:val="bullet"/>
      <w:lvlText w:val="•"/>
      <w:lvlJc w:val="left"/>
      <w:pPr>
        <w:ind w:left="6496" w:hanging="360"/>
      </w:pPr>
    </w:lvl>
    <w:lvl w:ilvl="7">
      <w:start w:val="1"/>
      <w:numFmt w:val="bullet"/>
      <w:lvlText w:val="•"/>
      <w:lvlJc w:val="left"/>
      <w:pPr>
        <w:ind w:left="7442" w:hanging="360"/>
      </w:pPr>
    </w:lvl>
    <w:lvl w:ilvl="8">
      <w:start w:val="1"/>
      <w:numFmt w:val="bullet"/>
      <w:lvlText w:val="•"/>
      <w:lvlJc w:val="left"/>
      <w:pPr>
        <w:ind w:left="8388" w:hanging="360"/>
      </w:pPr>
    </w:lvl>
  </w:abstractNum>
  <w:abstractNum w:abstractNumId="5" w15:restartNumberingAfterBreak="0">
    <w:nsid w:val="7F6507A6"/>
    <w:multiLevelType w:val="multilevel"/>
    <w:tmpl w:val="41085E14"/>
    <w:lvl w:ilvl="0">
      <w:start w:val="1"/>
      <w:numFmt w:val="lowerLetter"/>
      <w:lvlText w:val="%1."/>
      <w:lvlJc w:val="left"/>
      <w:pPr>
        <w:ind w:left="820" w:hanging="360"/>
      </w:pPr>
      <w:rPr>
        <w:rFonts w:ascii="Arial" w:eastAsia="Arial" w:hAnsi="Arial" w:cs="Arial"/>
        <w:sz w:val="22"/>
        <w:szCs w:val="22"/>
      </w:rPr>
    </w:lvl>
    <w:lvl w:ilvl="1">
      <w:start w:val="1"/>
      <w:numFmt w:val="bullet"/>
      <w:lvlText w:val="•"/>
      <w:lvlJc w:val="left"/>
      <w:pPr>
        <w:ind w:left="1766" w:hanging="360"/>
      </w:pPr>
    </w:lvl>
    <w:lvl w:ilvl="2">
      <w:start w:val="1"/>
      <w:numFmt w:val="bullet"/>
      <w:lvlText w:val="•"/>
      <w:lvlJc w:val="left"/>
      <w:pPr>
        <w:ind w:left="2712" w:hanging="360"/>
      </w:pPr>
    </w:lvl>
    <w:lvl w:ilvl="3">
      <w:start w:val="1"/>
      <w:numFmt w:val="bullet"/>
      <w:lvlText w:val="•"/>
      <w:lvlJc w:val="left"/>
      <w:pPr>
        <w:ind w:left="3658" w:hanging="360"/>
      </w:pPr>
    </w:lvl>
    <w:lvl w:ilvl="4">
      <w:start w:val="1"/>
      <w:numFmt w:val="bullet"/>
      <w:lvlText w:val="•"/>
      <w:lvlJc w:val="left"/>
      <w:pPr>
        <w:ind w:left="4604" w:hanging="360"/>
      </w:pPr>
    </w:lvl>
    <w:lvl w:ilvl="5">
      <w:start w:val="1"/>
      <w:numFmt w:val="bullet"/>
      <w:lvlText w:val="•"/>
      <w:lvlJc w:val="left"/>
      <w:pPr>
        <w:ind w:left="5550" w:hanging="360"/>
      </w:pPr>
    </w:lvl>
    <w:lvl w:ilvl="6">
      <w:start w:val="1"/>
      <w:numFmt w:val="bullet"/>
      <w:lvlText w:val="•"/>
      <w:lvlJc w:val="left"/>
      <w:pPr>
        <w:ind w:left="6496" w:hanging="360"/>
      </w:pPr>
    </w:lvl>
    <w:lvl w:ilvl="7">
      <w:start w:val="1"/>
      <w:numFmt w:val="bullet"/>
      <w:lvlText w:val="•"/>
      <w:lvlJc w:val="left"/>
      <w:pPr>
        <w:ind w:left="7442" w:hanging="360"/>
      </w:pPr>
    </w:lvl>
    <w:lvl w:ilvl="8">
      <w:start w:val="1"/>
      <w:numFmt w:val="bullet"/>
      <w:lvlText w:val="•"/>
      <w:lvlJc w:val="left"/>
      <w:pPr>
        <w:ind w:left="8388" w:hanging="360"/>
      </w:pPr>
    </w:lvl>
  </w:abstractNum>
  <w:abstractNum w:abstractNumId="6" w15:restartNumberingAfterBreak="0">
    <w:nsid w:val="7F8A2504"/>
    <w:multiLevelType w:val="multilevel"/>
    <w:tmpl w:val="62A24320"/>
    <w:lvl w:ilvl="0">
      <w:start w:val="1"/>
      <w:numFmt w:val="lowerLetter"/>
      <w:lvlText w:val="%1."/>
      <w:lvlJc w:val="left"/>
      <w:pPr>
        <w:ind w:left="820" w:hanging="360"/>
      </w:pPr>
      <w:rPr>
        <w:rFonts w:ascii="Arial" w:eastAsia="Arial" w:hAnsi="Arial" w:cs="Arial"/>
        <w:sz w:val="22"/>
        <w:szCs w:val="22"/>
      </w:rPr>
    </w:lvl>
    <w:lvl w:ilvl="1">
      <w:start w:val="1"/>
      <w:numFmt w:val="lowerRoman"/>
      <w:lvlText w:val="%2."/>
      <w:lvlJc w:val="left"/>
      <w:pPr>
        <w:ind w:left="1360" w:hanging="471"/>
      </w:pPr>
      <w:rPr>
        <w:rFonts w:ascii="Arial" w:eastAsia="Arial" w:hAnsi="Arial" w:cs="Arial"/>
        <w:sz w:val="22"/>
        <w:szCs w:val="22"/>
      </w:rPr>
    </w:lvl>
    <w:lvl w:ilvl="2">
      <w:start w:val="1"/>
      <w:numFmt w:val="bullet"/>
      <w:lvlText w:val="•"/>
      <w:lvlJc w:val="left"/>
      <w:pPr>
        <w:ind w:left="2351" w:hanging="471"/>
      </w:pPr>
    </w:lvl>
    <w:lvl w:ilvl="3">
      <w:start w:val="1"/>
      <w:numFmt w:val="bullet"/>
      <w:lvlText w:val="•"/>
      <w:lvlJc w:val="left"/>
      <w:pPr>
        <w:ind w:left="3342" w:hanging="471"/>
      </w:pPr>
    </w:lvl>
    <w:lvl w:ilvl="4">
      <w:start w:val="1"/>
      <w:numFmt w:val="bullet"/>
      <w:lvlText w:val="•"/>
      <w:lvlJc w:val="left"/>
      <w:pPr>
        <w:ind w:left="4333" w:hanging="471"/>
      </w:pPr>
    </w:lvl>
    <w:lvl w:ilvl="5">
      <w:start w:val="1"/>
      <w:numFmt w:val="bullet"/>
      <w:lvlText w:val="•"/>
      <w:lvlJc w:val="left"/>
      <w:pPr>
        <w:ind w:left="5324" w:hanging="471"/>
      </w:pPr>
    </w:lvl>
    <w:lvl w:ilvl="6">
      <w:start w:val="1"/>
      <w:numFmt w:val="bullet"/>
      <w:lvlText w:val="•"/>
      <w:lvlJc w:val="left"/>
      <w:pPr>
        <w:ind w:left="6315" w:hanging="471"/>
      </w:pPr>
    </w:lvl>
    <w:lvl w:ilvl="7">
      <w:start w:val="1"/>
      <w:numFmt w:val="bullet"/>
      <w:lvlText w:val="•"/>
      <w:lvlJc w:val="left"/>
      <w:pPr>
        <w:ind w:left="7306" w:hanging="471"/>
      </w:pPr>
    </w:lvl>
    <w:lvl w:ilvl="8">
      <w:start w:val="1"/>
      <w:numFmt w:val="bullet"/>
      <w:lvlText w:val="•"/>
      <w:lvlJc w:val="left"/>
      <w:pPr>
        <w:ind w:left="8297" w:hanging="471"/>
      </w:pPr>
    </w:lvl>
  </w:abstractNum>
  <w:num w:numId="1" w16cid:durableId="1986205331">
    <w:abstractNumId w:val="2"/>
  </w:num>
  <w:num w:numId="2" w16cid:durableId="1619947331">
    <w:abstractNumId w:val="0"/>
  </w:num>
  <w:num w:numId="3" w16cid:durableId="1538931432">
    <w:abstractNumId w:val="6"/>
  </w:num>
  <w:num w:numId="4" w16cid:durableId="1759592104">
    <w:abstractNumId w:val="1"/>
  </w:num>
  <w:num w:numId="5" w16cid:durableId="1875848782">
    <w:abstractNumId w:val="3"/>
  </w:num>
  <w:num w:numId="6" w16cid:durableId="1024752316">
    <w:abstractNumId w:val="4"/>
  </w:num>
  <w:num w:numId="7" w16cid:durableId="205259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BF"/>
    <w:rsid w:val="000163E9"/>
    <w:rsid w:val="00022AF3"/>
    <w:rsid w:val="00032BC4"/>
    <w:rsid w:val="00034885"/>
    <w:rsid w:val="00040369"/>
    <w:rsid w:val="00056429"/>
    <w:rsid w:val="00071BA4"/>
    <w:rsid w:val="00072830"/>
    <w:rsid w:val="00073BF3"/>
    <w:rsid w:val="000A1CE8"/>
    <w:rsid w:val="000A716E"/>
    <w:rsid w:val="000B7DDD"/>
    <w:rsid w:val="000D2593"/>
    <w:rsid w:val="000D38D3"/>
    <w:rsid w:val="000F3404"/>
    <w:rsid w:val="00106100"/>
    <w:rsid w:val="00114BCB"/>
    <w:rsid w:val="00122B31"/>
    <w:rsid w:val="001348E3"/>
    <w:rsid w:val="00143043"/>
    <w:rsid w:val="00144A0F"/>
    <w:rsid w:val="001466AF"/>
    <w:rsid w:val="001608D8"/>
    <w:rsid w:val="00166107"/>
    <w:rsid w:val="00172A39"/>
    <w:rsid w:val="00174F2C"/>
    <w:rsid w:val="00183D25"/>
    <w:rsid w:val="001970A6"/>
    <w:rsid w:val="001B3480"/>
    <w:rsid w:val="001B7DA1"/>
    <w:rsid w:val="001D261E"/>
    <w:rsid w:val="001D524E"/>
    <w:rsid w:val="001F2A53"/>
    <w:rsid w:val="001F4038"/>
    <w:rsid w:val="001F710B"/>
    <w:rsid w:val="0020105F"/>
    <w:rsid w:val="002065CB"/>
    <w:rsid w:val="0020695C"/>
    <w:rsid w:val="0026522A"/>
    <w:rsid w:val="0027195E"/>
    <w:rsid w:val="00271C8B"/>
    <w:rsid w:val="00286E93"/>
    <w:rsid w:val="0029140F"/>
    <w:rsid w:val="002B17DE"/>
    <w:rsid w:val="002B7A28"/>
    <w:rsid w:val="002E77A2"/>
    <w:rsid w:val="00306EAC"/>
    <w:rsid w:val="00310D0B"/>
    <w:rsid w:val="00312F4B"/>
    <w:rsid w:val="00317159"/>
    <w:rsid w:val="003252FB"/>
    <w:rsid w:val="00330EEB"/>
    <w:rsid w:val="00343C4C"/>
    <w:rsid w:val="00346B0D"/>
    <w:rsid w:val="003555F5"/>
    <w:rsid w:val="00360CFD"/>
    <w:rsid w:val="00367DD6"/>
    <w:rsid w:val="00374C0D"/>
    <w:rsid w:val="00380267"/>
    <w:rsid w:val="0038296C"/>
    <w:rsid w:val="00387F5D"/>
    <w:rsid w:val="00395583"/>
    <w:rsid w:val="003A6855"/>
    <w:rsid w:val="003B2976"/>
    <w:rsid w:val="003B3910"/>
    <w:rsid w:val="003E5824"/>
    <w:rsid w:val="003E58DE"/>
    <w:rsid w:val="003E6864"/>
    <w:rsid w:val="003F3FD1"/>
    <w:rsid w:val="003F6E4D"/>
    <w:rsid w:val="00407F2B"/>
    <w:rsid w:val="004209CB"/>
    <w:rsid w:val="0042459F"/>
    <w:rsid w:val="00432446"/>
    <w:rsid w:val="004448BA"/>
    <w:rsid w:val="00444A68"/>
    <w:rsid w:val="00474FED"/>
    <w:rsid w:val="00483407"/>
    <w:rsid w:val="004B15BA"/>
    <w:rsid w:val="004D5B05"/>
    <w:rsid w:val="004E166F"/>
    <w:rsid w:val="004E5333"/>
    <w:rsid w:val="004F0198"/>
    <w:rsid w:val="004F05A9"/>
    <w:rsid w:val="00513EB6"/>
    <w:rsid w:val="00544FF3"/>
    <w:rsid w:val="00554F0E"/>
    <w:rsid w:val="00563631"/>
    <w:rsid w:val="0056403F"/>
    <w:rsid w:val="005762CD"/>
    <w:rsid w:val="00584E72"/>
    <w:rsid w:val="0059553D"/>
    <w:rsid w:val="005A4C59"/>
    <w:rsid w:val="005E2948"/>
    <w:rsid w:val="005E6151"/>
    <w:rsid w:val="005F7609"/>
    <w:rsid w:val="0062224C"/>
    <w:rsid w:val="00634C38"/>
    <w:rsid w:val="006418D8"/>
    <w:rsid w:val="00641B45"/>
    <w:rsid w:val="00662E15"/>
    <w:rsid w:val="0066726C"/>
    <w:rsid w:val="00685AF3"/>
    <w:rsid w:val="0068731F"/>
    <w:rsid w:val="006878A3"/>
    <w:rsid w:val="0069135A"/>
    <w:rsid w:val="0069149D"/>
    <w:rsid w:val="006A2391"/>
    <w:rsid w:val="006A73D6"/>
    <w:rsid w:val="006B6E2E"/>
    <w:rsid w:val="006C04DC"/>
    <w:rsid w:val="006C59B2"/>
    <w:rsid w:val="006D15E3"/>
    <w:rsid w:val="006D4AB2"/>
    <w:rsid w:val="006E4ED7"/>
    <w:rsid w:val="006E54FA"/>
    <w:rsid w:val="006F4859"/>
    <w:rsid w:val="00702B29"/>
    <w:rsid w:val="0070592B"/>
    <w:rsid w:val="0070692D"/>
    <w:rsid w:val="007243BF"/>
    <w:rsid w:val="00730184"/>
    <w:rsid w:val="00736C04"/>
    <w:rsid w:val="007377EE"/>
    <w:rsid w:val="00754244"/>
    <w:rsid w:val="00754B03"/>
    <w:rsid w:val="007575EF"/>
    <w:rsid w:val="007727E5"/>
    <w:rsid w:val="00780D32"/>
    <w:rsid w:val="00787AA0"/>
    <w:rsid w:val="007A09FA"/>
    <w:rsid w:val="007A436B"/>
    <w:rsid w:val="007A6380"/>
    <w:rsid w:val="007AC178"/>
    <w:rsid w:val="007B0986"/>
    <w:rsid w:val="007B70DA"/>
    <w:rsid w:val="007D01E0"/>
    <w:rsid w:val="007D5731"/>
    <w:rsid w:val="007F1667"/>
    <w:rsid w:val="007F307B"/>
    <w:rsid w:val="007F475E"/>
    <w:rsid w:val="007F56A8"/>
    <w:rsid w:val="008116D0"/>
    <w:rsid w:val="008239E5"/>
    <w:rsid w:val="00827108"/>
    <w:rsid w:val="0086514C"/>
    <w:rsid w:val="008737DE"/>
    <w:rsid w:val="008814A2"/>
    <w:rsid w:val="00884578"/>
    <w:rsid w:val="00894D9A"/>
    <w:rsid w:val="008A50DD"/>
    <w:rsid w:val="008B14B4"/>
    <w:rsid w:val="008B15EF"/>
    <w:rsid w:val="008B6FE7"/>
    <w:rsid w:val="008C6ACE"/>
    <w:rsid w:val="008D7C12"/>
    <w:rsid w:val="00900E54"/>
    <w:rsid w:val="00901556"/>
    <w:rsid w:val="009023AB"/>
    <w:rsid w:val="00905AC8"/>
    <w:rsid w:val="0094587B"/>
    <w:rsid w:val="009525F1"/>
    <w:rsid w:val="009729F7"/>
    <w:rsid w:val="009907D6"/>
    <w:rsid w:val="00991EC0"/>
    <w:rsid w:val="009D0256"/>
    <w:rsid w:val="009E007D"/>
    <w:rsid w:val="009E1EB0"/>
    <w:rsid w:val="009E5961"/>
    <w:rsid w:val="009F7283"/>
    <w:rsid w:val="00A056E8"/>
    <w:rsid w:val="00A10396"/>
    <w:rsid w:val="00A1271B"/>
    <w:rsid w:val="00A13619"/>
    <w:rsid w:val="00A154DA"/>
    <w:rsid w:val="00A237B0"/>
    <w:rsid w:val="00A4662A"/>
    <w:rsid w:val="00A56120"/>
    <w:rsid w:val="00A62FE4"/>
    <w:rsid w:val="00A63839"/>
    <w:rsid w:val="00A71F6C"/>
    <w:rsid w:val="00A74369"/>
    <w:rsid w:val="00A91DBD"/>
    <w:rsid w:val="00A9492B"/>
    <w:rsid w:val="00AA2919"/>
    <w:rsid w:val="00AB0650"/>
    <w:rsid w:val="00AB0ED1"/>
    <w:rsid w:val="00AC2039"/>
    <w:rsid w:val="00AD7760"/>
    <w:rsid w:val="00AF4064"/>
    <w:rsid w:val="00B0603E"/>
    <w:rsid w:val="00B16D32"/>
    <w:rsid w:val="00B254AF"/>
    <w:rsid w:val="00B320E0"/>
    <w:rsid w:val="00B36195"/>
    <w:rsid w:val="00B44E90"/>
    <w:rsid w:val="00B67874"/>
    <w:rsid w:val="00B84029"/>
    <w:rsid w:val="00B846A8"/>
    <w:rsid w:val="00B876CF"/>
    <w:rsid w:val="00B87F40"/>
    <w:rsid w:val="00B96EE4"/>
    <w:rsid w:val="00BA2CE1"/>
    <w:rsid w:val="00BA582C"/>
    <w:rsid w:val="00BB1C87"/>
    <w:rsid w:val="00BB7E21"/>
    <w:rsid w:val="00BC43B6"/>
    <w:rsid w:val="00BD0B0B"/>
    <w:rsid w:val="00BD5173"/>
    <w:rsid w:val="00BD5BFA"/>
    <w:rsid w:val="00BF15F2"/>
    <w:rsid w:val="00BF6C01"/>
    <w:rsid w:val="00BF73E2"/>
    <w:rsid w:val="00C0235D"/>
    <w:rsid w:val="00C03B74"/>
    <w:rsid w:val="00C07509"/>
    <w:rsid w:val="00C209A7"/>
    <w:rsid w:val="00C213E9"/>
    <w:rsid w:val="00C35308"/>
    <w:rsid w:val="00C516CD"/>
    <w:rsid w:val="00C622DB"/>
    <w:rsid w:val="00CA38EA"/>
    <w:rsid w:val="00CA534A"/>
    <w:rsid w:val="00CB322C"/>
    <w:rsid w:val="00CB75C2"/>
    <w:rsid w:val="00CD48D3"/>
    <w:rsid w:val="00CE49DF"/>
    <w:rsid w:val="00CE7A5A"/>
    <w:rsid w:val="00CF4166"/>
    <w:rsid w:val="00D0561A"/>
    <w:rsid w:val="00D16CA2"/>
    <w:rsid w:val="00D41AFC"/>
    <w:rsid w:val="00D426D5"/>
    <w:rsid w:val="00D44683"/>
    <w:rsid w:val="00D61820"/>
    <w:rsid w:val="00D63F87"/>
    <w:rsid w:val="00D82C80"/>
    <w:rsid w:val="00D850CB"/>
    <w:rsid w:val="00DA5387"/>
    <w:rsid w:val="00DA57B9"/>
    <w:rsid w:val="00DA7D97"/>
    <w:rsid w:val="00DE4390"/>
    <w:rsid w:val="00DF455D"/>
    <w:rsid w:val="00E038C1"/>
    <w:rsid w:val="00E35B15"/>
    <w:rsid w:val="00E40FF2"/>
    <w:rsid w:val="00E60EA9"/>
    <w:rsid w:val="00E64B51"/>
    <w:rsid w:val="00E652CF"/>
    <w:rsid w:val="00E6750E"/>
    <w:rsid w:val="00E71625"/>
    <w:rsid w:val="00E74F53"/>
    <w:rsid w:val="00E84F23"/>
    <w:rsid w:val="00E85077"/>
    <w:rsid w:val="00E87E1B"/>
    <w:rsid w:val="00E90882"/>
    <w:rsid w:val="00E91B08"/>
    <w:rsid w:val="00EA28D3"/>
    <w:rsid w:val="00EA7092"/>
    <w:rsid w:val="00EC2238"/>
    <w:rsid w:val="00EC381C"/>
    <w:rsid w:val="00EC3BB8"/>
    <w:rsid w:val="00EC6D4D"/>
    <w:rsid w:val="00EE1F96"/>
    <w:rsid w:val="00EF787D"/>
    <w:rsid w:val="00F11BA5"/>
    <w:rsid w:val="00F1233A"/>
    <w:rsid w:val="00F20BCF"/>
    <w:rsid w:val="00F5269F"/>
    <w:rsid w:val="00F54F1E"/>
    <w:rsid w:val="00F61ED3"/>
    <w:rsid w:val="00F6226C"/>
    <w:rsid w:val="00F8296C"/>
    <w:rsid w:val="00F94B65"/>
    <w:rsid w:val="00FA1FEC"/>
    <w:rsid w:val="00FB6D74"/>
    <w:rsid w:val="00FC0B8A"/>
    <w:rsid w:val="00FD09A5"/>
    <w:rsid w:val="00FD2050"/>
    <w:rsid w:val="00FE21DD"/>
    <w:rsid w:val="00FE67F0"/>
    <w:rsid w:val="00FF54FD"/>
    <w:rsid w:val="0108F7E6"/>
    <w:rsid w:val="013C415E"/>
    <w:rsid w:val="01A31EEE"/>
    <w:rsid w:val="01B79654"/>
    <w:rsid w:val="0341184E"/>
    <w:rsid w:val="03B3D78F"/>
    <w:rsid w:val="0401059E"/>
    <w:rsid w:val="04EDEF1C"/>
    <w:rsid w:val="064F69DB"/>
    <w:rsid w:val="072BA13C"/>
    <w:rsid w:val="073C6221"/>
    <w:rsid w:val="0770555A"/>
    <w:rsid w:val="07AA825D"/>
    <w:rsid w:val="0810C1BD"/>
    <w:rsid w:val="08E5FCB0"/>
    <w:rsid w:val="094BAFB4"/>
    <w:rsid w:val="095F914D"/>
    <w:rsid w:val="0977B40E"/>
    <w:rsid w:val="0A4C9B5F"/>
    <w:rsid w:val="0A6D3C0A"/>
    <w:rsid w:val="0A799F2B"/>
    <w:rsid w:val="0B7979D5"/>
    <w:rsid w:val="0C2EA626"/>
    <w:rsid w:val="0C9AE0CB"/>
    <w:rsid w:val="0CA0F3F6"/>
    <w:rsid w:val="0CB1F691"/>
    <w:rsid w:val="0D0B555E"/>
    <w:rsid w:val="0D5BC47A"/>
    <w:rsid w:val="0DEFECF3"/>
    <w:rsid w:val="0E204B4C"/>
    <w:rsid w:val="0E275C0E"/>
    <w:rsid w:val="0F5D4F66"/>
    <w:rsid w:val="0F80B34C"/>
    <w:rsid w:val="0F91F173"/>
    <w:rsid w:val="0FB4257C"/>
    <w:rsid w:val="10CAAF90"/>
    <w:rsid w:val="1104F08D"/>
    <w:rsid w:val="1182480F"/>
    <w:rsid w:val="1185CB02"/>
    <w:rsid w:val="1241CCED"/>
    <w:rsid w:val="1248E81C"/>
    <w:rsid w:val="12637C2C"/>
    <w:rsid w:val="12E77524"/>
    <w:rsid w:val="130AAA40"/>
    <w:rsid w:val="137F0351"/>
    <w:rsid w:val="13B3C3D8"/>
    <w:rsid w:val="156E6829"/>
    <w:rsid w:val="1609B188"/>
    <w:rsid w:val="1611B8FD"/>
    <w:rsid w:val="164846B6"/>
    <w:rsid w:val="170DE277"/>
    <w:rsid w:val="174AF912"/>
    <w:rsid w:val="1753E9B9"/>
    <w:rsid w:val="17B0F7F2"/>
    <w:rsid w:val="18381147"/>
    <w:rsid w:val="183B1685"/>
    <w:rsid w:val="184C0E2D"/>
    <w:rsid w:val="18C3824D"/>
    <w:rsid w:val="191B0AA6"/>
    <w:rsid w:val="1A161007"/>
    <w:rsid w:val="1AF4D3B0"/>
    <w:rsid w:val="1B6E46E7"/>
    <w:rsid w:val="1B7E89AC"/>
    <w:rsid w:val="1BD18A06"/>
    <w:rsid w:val="1BE992AB"/>
    <w:rsid w:val="1C22872F"/>
    <w:rsid w:val="1C30B058"/>
    <w:rsid w:val="1CC08259"/>
    <w:rsid w:val="1D597215"/>
    <w:rsid w:val="1D943AAC"/>
    <w:rsid w:val="1E0AFCEB"/>
    <w:rsid w:val="1E13AB77"/>
    <w:rsid w:val="1F00DA85"/>
    <w:rsid w:val="1F12A9F4"/>
    <w:rsid w:val="1F423DE8"/>
    <w:rsid w:val="1F898769"/>
    <w:rsid w:val="1FC6FF6A"/>
    <w:rsid w:val="1FDF330B"/>
    <w:rsid w:val="200F2C8B"/>
    <w:rsid w:val="202EBAD4"/>
    <w:rsid w:val="207AE097"/>
    <w:rsid w:val="20F34F03"/>
    <w:rsid w:val="217D7C71"/>
    <w:rsid w:val="22818464"/>
    <w:rsid w:val="228415F7"/>
    <w:rsid w:val="22AE59FF"/>
    <w:rsid w:val="2301B3CE"/>
    <w:rsid w:val="2345FFA3"/>
    <w:rsid w:val="2393EA76"/>
    <w:rsid w:val="2398455F"/>
    <w:rsid w:val="24070F7B"/>
    <w:rsid w:val="2455A41B"/>
    <w:rsid w:val="24E2AB36"/>
    <w:rsid w:val="24FFB072"/>
    <w:rsid w:val="25645998"/>
    <w:rsid w:val="25C9B143"/>
    <w:rsid w:val="26B51ACD"/>
    <w:rsid w:val="26D3D81F"/>
    <w:rsid w:val="276A2DDB"/>
    <w:rsid w:val="27BD3021"/>
    <w:rsid w:val="27DDF5A9"/>
    <w:rsid w:val="280F578F"/>
    <w:rsid w:val="291A2B6E"/>
    <w:rsid w:val="291F1B32"/>
    <w:rsid w:val="296A1DE4"/>
    <w:rsid w:val="2970E624"/>
    <w:rsid w:val="29F96796"/>
    <w:rsid w:val="2B88A31E"/>
    <w:rsid w:val="2BE86C82"/>
    <w:rsid w:val="2BECEFA9"/>
    <w:rsid w:val="2BF4C565"/>
    <w:rsid w:val="2CC73DA4"/>
    <w:rsid w:val="2D4A686E"/>
    <w:rsid w:val="2D56048D"/>
    <w:rsid w:val="2DA53DB5"/>
    <w:rsid w:val="2DB5D119"/>
    <w:rsid w:val="2E013AC3"/>
    <w:rsid w:val="2E73B131"/>
    <w:rsid w:val="2E98F403"/>
    <w:rsid w:val="2EC0D645"/>
    <w:rsid w:val="2EE1212D"/>
    <w:rsid w:val="2F2C7247"/>
    <w:rsid w:val="2F75B1A1"/>
    <w:rsid w:val="3006603F"/>
    <w:rsid w:val="3047E261"/>
    <w:rsid w:val="305BA171"/>
    <w:rsid w:val="307D2E99"/>
    <w:rsid w:val="30C2A056"/>
    <w:rsid w:val="30F58030"/>
    <w:rsid w:val="310D48BE"/>
    <w:rsid w:val="31248AB0"/>
    <w:rsid w:val="319C2F68"/>
    <w:rsid w:val="31DE8F38"/>
    <w:rsid w:val="3256D24B"/>
    <w:rsid w:val="32AD8383"/>
    <w:rsid w:val="32DB86C0"/>
    <w:rsid w:val="32F28AE9"/>
    <w:rsid w:val="34826F17"/>
    <w:rsid w:val="354B057A"/>
    <w:rsid w:val="3686FFE9"/>
    <w:rsid w:val="373F00A7"/>
    <w:rsid w:val="37608CB9"/>
    <w:rsid w:val="37E5716C"/>
    <w:rsid w:val="37FAD6D0"/>
    <w:rsid w:val="38A74C58"/>
    <w:rsid w:val="38B10CBF"/>
    <w:rsid w:val="38D81CFC"/>
    <w:rsid w:val="38DA96B8"/>
    <w:rsid w:val="39C4FBCF"/>
    <w:rsid w:val="3A59CDDF"/>
    <w:rsid w:val="3A7E83BA"/>
    <w:rsid w:val="3AD0C5A9"/>
    <w:rsid w:val="3C494ED5"/>
    <w:rsid w:val="3C7F5891"/>
    <w:rsid w:val="3CAF5254"/>
    <w:rsid w:val="3CD054D2"/>
    <w:rsid w:val="3DDE7116"/>
    <w:rsid w:val="3E2E2036"/>
    <w:rsid w:val="3E43A10A"/>
    <w:rsid w:val="3E949D56"/>
    <w:rsid w:val="3EA3A829"/>
    <w:rsid w:val="3ED2BBED"/>
    <w:rsid w:val="3F05CC19"/>
    <w:rsid w:val="3F0B2588"/>
    <w:rsid w:val="3F8FC2F0"/>
    <w:rsid w:val="40196E80"/>
    <w:rsid w:val="40E28B3F"/>
    <w:rsid w:val="410B57CB"/>
    <w:rsid w:val="414A17D0"/>
    <w:rsid w:val="41550AAC"/>
    <w:rsid w:val="42868160"/>
    <w:rsid w:val="42F4DA48"/>
    <w:rsid w:val="4341BE49"/>
    <w:rsid w:val="43B2D8B6"/>
    <w:rsid w:val="43C9AEF0"/>
    <w:rsid w:val="44379B4A"/>
    <w:rsid w:val="44BFD7C2"/>
    <w:rsid w:val="45201E7B"/>
    <w:rsid w:val="453E1272"/>
    <w:rsid w:val="4740C220"/>
    <w:rsid w:val="4765F7FF"/>
    <w:rsid w:val="477A899C"/>
    <w:rsid w:val="47F6A63F"/>
    <w:rsid w:val="48A2DC18"/>
    <w:rsid w:val="48F2A688"/>
    <w:rsid w:val="48FAA02E"/>
    <w:rsid w:val="495798D5"/>
    <w:rsid w:val="497E7232"/>
    <w:rsid w:val="49F67E5D"/>
    <w:rsid w:val="4A15F75D"/>
    <w:rsid w:val="4A1D9A00"/>
    <w:rsid w:val="4A3AC8E9"/>
    <w:rsid w:val="4A60CF5C"/>
    <w:rsid w:val="4AA5A30A"/>
    <w:rsid w:val="4AD0B9AE"/>
    <w:rsid w:val="4B261E71"/>
    <w:rsid w:val="4B3979E7"/>
    <w:rsid w:val="4B43F7D9"/>
    <w:rsid w:val="4B70B47B"/>
    <w:rsid w:val="4B84A6A7"/>
    <w:rsid w:val="4B8F613C"/>
    <w:rsid w:val="4C528A5F"/>
    <w:rsid w:val="4C88E103"/>
    <w:rsid w:val="4D54127B"/>
    <w:rsid w:val="4DBCEBE2"/>
    <w:rsid w:val="4DBE49B5"/>
    <w:rsid w:val="4E238E80"/>
    <w:rsid w:val="4F18D542"/>
    <w:rsid w:val="4F2A3D1F"/>
    <w:rsid w:val="5010D793"/>
    <w:rsid w:val="502B3871"/>
    <w:rsid w:val="50350231"/>
    <w:rsid w:val="505DFD0C"/>
    <w:rsid w:val="507790AD"/>
    <w:rsid w:val="50F2E691"/>
    <w:rsid w:val="5100BC9A"/>
    <w:rsid w:val="5150A6EA"/>
    <w:rsid w:val="51EE0278"/>
    <w:rsid w:val="5235C039"/>
    <w:rsid w:val="52547541"/>
    <w:rsid w:val="525628A2"/>
    <w:rsid w:val="52CA09B2"/>
    <w:rsid w:val="52DC8052"/>
    <w:rsid w:val="52DDDAEC"/>
    <w:rsid w:val="53587876"/>
    <w:rsid w:val="538B519D"/>
    <w:rsid w:val="53CE7FE2"/>
    <w:rsid w:val="54262826"/>
    <w:rsid w:val="54E8566C"/>
    <w:rsid w:val="556EFA52"/>
    <w:rsid w:val="55CF53A4"/>
    <w:rsid w:val="5630D26A"/>
    <w:rsid w:val="56AD7EBE"/>
    <w:rsid w:val="56C4B1FC"/>
    <w:rsid w:val="5751615A"/>
    <w:rsid w:val="576E95B9"/>
    <w:rsid w:val="58856EC1"/>
    <w:rsid w:val="589F8212"/>
    <w:rsid w:val="58ED7E93"/>
    <w:rsid w:val="590288EC"/>
    <w:rsid w:val="5A00EB04"/>
    <w:rsid w:val="5AC358A1"/>
    <w:rsid w:val="5C5B95CF"/>
    <w:rsid w:val="5CB0B811"/>
    <w:rsid w:val="5CE186F9"/>
    <w:rsid w:val="5D2600BE"/>
    <w:rsid w:val="5D490B66"/>
    <w:rsid w:val="5D82478A"/>
    <w:rsid w:val="5DCEB5CE"/>
    <w:rsid w:val="5DCFD747"/>
    <w:rsid w:val="5E01DF64"/>
    <w:rsid w:val="5E2E2680"/>
    <w:rsid w:val="5F2494E9"/>
    <w:rsid w:val="5F2D636D"/>
    <w:rsid w:val="605AF48D"/>
    <w:rsid w:val="60A6D949"/>
    <w:rsid w:val="60C301E0"/>
    <w:rsid w:val="60D2D2F6"/>
    <w:rsid w:val="6118B622"/>
    <w:rsid w:val="612935C1"/>
    <w:rsid w:val="61353493"/>
    <w:rsid w:val="6180C6D0"/>
    <w:rsid w:val="62E5C3DA"/>
    <w:rsid w:val="63056626"/>
    <w:rsid w:val="63ABCB9B"/>
    <w:rsid w:val="64119EBE"/>
    <w:rsid w:val="658DF517"/>
    <w:rsid w:val="665C6C91"/>
    <w:rsid w:val="666A0824"/>
    <w:rsid w:val="67307537"/>
    <w:rsid w:val="675AD71F"/>
    <w:rsid w:val="6806F218"/>
    <w:rsid w:val="687D9C34"/>
    <w:rsid w:val="688FD4A5"/>
    <w:rsid w:val="68A5A6EB"/>
    <w:rsid w:val="68BC9AF1"/>
    <w:rsid w:val="68F6065F"/>
    <w:rsid w:val="6A27737D"/>
    <w:rsid w:val="6B0D6DB5"/>
    <w:rsid w:val="6B41C6B5"/>
    <w:rsid w:val="6BF77F45"/>
    <w:rsid w:val="6CB39E8E"/>
    <w:rsid w:val="6CECBB01"/>
    <w:rsid w:val="6D3673DD"/>
    <w:rsid w:val="6DF1AE7A"/>
    <w:rsid w:val="6E224F0A"/>
    <w:rsid w:val="6EA03874"/>
    <w:rsid w:val="6EB19D7B"/>
    <w:rsid w:val="6FAEE765"/>
    <w:rsid w:val="70D864AC"/>
    <w:rsid w:val="71C3C424"/>
    <w:rsid w:val="71D25AA2"/>
    <w:rsid w:val="724A0F02"/>
    <w:rsid w:val="72691752"/>
    <w:rsid w:val="727EE21E"/>
    <w:rsid w:val="72D6AC2D"/>
    <w:rsid w:val="733E043C"/>
    <w:rsid w:val="741B4742"/>
    <w:rsid w:val="7503440E"/>
    <w:rsid w:val="767A3E1A"/>
    <w:rsid w:val="772E0C24"/>
    <w:rsid w:val="776438E4"/>
    <w:rsid w:val="776D8AF3"/>
    <w:rsid w:val="77CC3FA1"/>
    <w:rsid w:val="77D1BD4D"/>
    <w:rsid w:val="782F0BA7"/>
    <w:rsid w:val="784A1E15"/>
    <w:rsid w:val="78A0882B"/>
    <w:rsid w:val="799A2A97"/>
    <w:rsid w:val="7A742759"/>
    <w:rsid w:val="7B879384"/>
    <w:rsid w:val="7B8F127B"/>
    <w:rsid w:val="7BD0846C"/>
    <w:rsid w:val="7C126D82"/>
    <w:rsid w:val="7C6EA0BF"/>
    <w:rsid w:val="7CBDFD98"/>
    <w:rsid w:val="7D12104B"/>
    <w:rsid w:val="7D30A8EF"/>
    <w:rsid w:val="7D42E5D1"/>
    <w:rsid w:val="7D806187"/>
    <w:rsid w:val="7E1E8A87"/>
    <w:rsid w:val="7E8F065F"/>
    <w:rsid w:val="7F0CD7EE"/>
    <w:rsid w:val="7FA2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48717"/>
  <w15:docId w15:val="{AF88C26C-F811-4B0F-8644-DB3F419E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7A23"/>
  </w:style>
  <w:style w:type="paragraph" w:styleId="Heading1">
    <w:name w:val="heading 1"/>
    <w:basedOn w:val="Normal"/>
    <w:link w:val="Heading1Char"/>
    <w:uiPriority w:val="1"/>
    <w:qFormat/>
    <w:rsid w:val="00E97A23"/>
    <w:pPr>
      <w:spacing w:before="38"/>
      <w:ind w:left="100"/>
      <w:outlineLvl w:val="0"/>
    </w:pPr>
    <w:rPr>
      <w:rFonts w:ascii="Arial" w:eastAsia="Arial" w:hAnsi="Arial"/>
      <w:b/>
      <w:bCs/>
      <w:sz w:val="32"/>
      <w:szCs w:val="32"/>
    </w:rPr>
  </w:style>
  <w:style w:type="paragraph" w:styleId="Heading2">
    <w:name w:val="heading 2"/>
    <w:basedOn w:val="Normal"/>
    <w:link w:val="Heading2Char"/>
    <w:uiPriority w:val="1"/>
    <w:qFormat/>
    <w:rsid w:val="00E97A23"/>
    <w:pPr>
      <w:spacing w:before="37"/>
      <w:ind w:left="100"/>
      <w:outlineLvl w:val="1"/>
    </w:pPr>
    <w:rPr>
      <w:rFonts w:ascii="Arial" w:eastAsia="Arial" w:hAnsi="Arial"/>
      <w:b/>
      <w:bCs/>
      <w:sz w:val="28"/>
      <w:szCs w:val="28"/>
    </w:rPr>
  </w:style>
  <w:style w:type="paragraph" w:styleId="Heading3">
    <w:name w:val="heading 3"/>
    <w:basedOn w:val="Normal"/>
    <w:link w:val="Heading3Char"/>
    <w:uiPriority w:val="1"/>
    <w:qFormat/>
    <w:rsid w:val="00E97A23"/>
    <w:pPr>
      <w:spacing w:before="58"/>
      <w:ind w:left="100"/>
      <w:outlineLvl w:val="2"/>
    </w:pPr>
    <w:rPr>
      <w:rFonts w:ascii="Arial" w:eastAsia="Arial" w:hAnsi="Arial"/>
      <w:b/>
      <w:bCs/>
      <w:i/>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E97A23"/>
    <w:rPr>
      <w:rFonts w:ascii="Arial" w:eastAsia="Arial" w:hAnsi="Arial"/>
      <w:b/>
      <w:bCs/>
      <w:sz w:val="32"/>
      <w:szCs w:val="32"/>
    </w:rPr>
  </w:style>
  <w:style w:type="character" w:customStyle="1" w:styleId="Heading2Char">
    <w:name w:val="Heading 2 Char"/>
    <w:basedOn w:val="DefaultParagraphFont"/>
    <w:link w:val="Heading2"/>
    <w:uiPriority w:val="1"/>
    <w:rsid w:val="00E97A23"/>
    <w:rPr>
      <w:rFonts w:ascii="Arial" w:eastAsia="Arial" w:hAnsi="Arial"/>
      <w:b/>
      <w:bCs/>
      <w:sz w:val="28"/>
      <w:szCs w:val="28"/>
    </w:rPr>
  </w:style>
  <w:style w:type="character" w:customStyle="1" w:styleId="Heading3Char">
    <w:name w:val="Heading 3 Char"/>
    <w:basedOn w:val="DefaultParagraphFont"/>
    <w:link w:val="Heading3"/>
    <w:uiPriority w:val="1"/>
    <w:rsid w:val="00E97A23"/>
    <w:rPr>
      <w:rFonts w:ascii="Arial" w:eastAsia="Arial" w:hAnsi="Arial"/>
      <w:b/>
      <w:bCs/>
      <w:i/>
      <w:sz w:val="24"/>
      <w:szCs w:val="24"/>
    </w:rPr>
  </w:style>
  <w:style w:type="paragraph" w:styleId="TOC1">
    <w:name w:val="toc 1"/>
    <w:basedOn w:val="Normal"/>
    <w:uiPriority w:val="1"/>
    <w:qFormat/>
    <w:rsid w:val="00E97A23"/>
    <w:pPr>
      <w:spacing w:before="120"/>
    </w:pPr>
    <w:rPr>
      <w:rFonts w:ascii="Arial" w:eastAsia="Arial" w:hAnsi="Arial"/>
      <w:b/>
      <w:bCs/>
      <w:sz w:val="24"/>
      <w:szCs w:val="24"/>
    </w:rPr>
  </w:style>
  <w:style w:type="paragraph" w:styleId="TOC2">
    <w:name w:val="toc 2"/>
    <w:basedOn w:val="Normal"/>
    <w:uiPriority w:val="1"/>
    <w:qFormat/>
    <w:rsid w:val="00E97A23"/>
    <w:pPr>
      <w:ind w:left="340"/>
    </w:pPr>
    <w:rPr>
      <w:rFonts w:ascii="Arial" w:eastAsia="Arial" w:hAnsi="Arial"/>
      <w:sz w:val="24"/>
      <w:szCs w:val="24"/>
    </w:rPr>
  </w:style>
  <w:style w:type="paragraph" w:styleId="TOC3">
    <w:name w:val="toc 3"/>
    <w:basedOn w:val="Normal"/>
    <w:uiPriority w:val="1"/>
    <w:qFormat/>
    <w:rsid w:val="00E97A23"/>
    <w:pPr>
      <w:ind w:left="580"/>
    </w:pPr>
    <w:rPr>
      <w:rFonts w:ascii="Arial" w:eastAsia="Arial" w:hAnsi="Arial"/>
      <w:i/>
      <w:sz w:val="24"/>
      <w:szCs w:val="24"/>
    </w:rPr>
  </w:style>
  <w:style w:type="paragraph" w:styleId="BodyText">
    <w:name w:val="Body Text"/>
    <w:basedOn w:val="Normal"/>
    <w:link w:val="BodyTextChar"/>
    <w:uiPriority w:val="1"/>
    <w:qFormat/>
    <w:rsid w:val="00E97A23"/>
    <w:pPr>
      <w:ind w:left="640"/>
    </w:pPr>
    <w:rPr>
      <w:rFonts w:ascii="Arial" w:eastAsia="Arial" w:hAnsi="Arial"/>
      <w:sz w:val="24"/>
      <w:szCs w:val="24"/>
    </w:rPr>
  </w:style>
  <w:style w:type="character" w:customStyle="1" w:styleId="BodyTextChar">
    <w:name w:val="Body Text Char"/>
    <w:basedOn w:val="DefaultParagraphFont"/>
    <w:link w:val="BodyText"/>
    <w:uiPriority w:val="1"/>
    <w:rsid w:val="00E97A23"/>
    <w:rPr>
      <w:rFonts w:ascii="Arial" w:eastAsia="Arial" w:hAnsi="Arial"/>
      <w:sz w:val="24"/>
      <w:szCs w:val="24"/>
    </w:rPr>
  </w:style>
  <w:style w:type="paragraph" w:styleId="ListParagraph">
    <w:name w:val="List Paragraph"/>
    <w:basedOn w:val="Normal"/>
    <w:uiPriority w:val="1"/>
    <w:qFormat/>
    <w:rsid w:val="00E97A23"/>
  </w:style>
  <w:style w:type="paragraph" w:customStyle="1" w:styleId="TableParagraph">
    <w:name w:val="Table Paragraph"/>
    <w:basedOn w:val="Normal"/>
    <w:uiPriority w:val="1"/>
    <w:qFormat/>
    <w:rsid w:val="00E97A23"/>
  </w:style>
  <w:style w:type="paragraph" w:styleId="BalloonText">
    <w:name w:val="Balloon Text"/>
    <w:basedOn w:val="Normal"/>
    <w:link w:val="BalloonTextChar"/>
    <w:uiPriority w:val="99"/>
    <w:semiHidden/>
    <w:unhideWhenUsed/>
    <w:rsid w:val="00E97A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A23"/>
    <w:rPr>
      <w:rFonts w:ascii="Segoe UI" w:hAnsi="Segoe UI" w:cs="Segoe UI"/>
      <w:sz w:val="18"/>
      <w:szCs w:val="18"/>
    </w:rPr>
  </w:style>
  <w:style w:type="paragraph" w:styleId="Header">
    <w:name w:val="header"/>
    <w:basedOn w:val="Normal"/>
    <w:link w:val="HeaderChar"/>
    <w:uiPriority w:val="99"/>
    <w:unhideWhenUsed/>
    <w:rsid w:val="00E97A23"/>
    <w:pPr>
      <w:tabs>
        <w:tab w:val="center" w:pos="4680"/>
        <w:tab w:val="right" w:pos="9360"/>
      </w:tabs>
    </w:pPr>
  </w:style>
  <w:style w:type="character" w:customStyle="1" w:styleId="HeaderChar">
    <w:name w:val="Header Char"/>
    <w:basedOn w:val="DefaultParagraphFont"/>
    <w:link w:val="Header"/>
    <w:uiPriority w:val="99"/>
    <w:rsid w:val="00E97A23"/>
  </w:style>
  <w:style w:type="paragraph" w:styleId="Footer">
    <w:name w:val="footer"/>
    <w:basedOn w:val="Normal"/>
    <w:link w:val="FooterChar"/>
    <w:uiPriority w:val="99"/>
    <w:unhideWhenUsed/>
    <w:rsid w:val="00E97A23"/>
    <w:pPr>
      <w:tabs>
        <w:tab w:val="center" w:pos="4680"/>
        <w:tab w:val="right" w:pos="9360"/>
      </w:tabs>
    </w:pPr>
  </w:style>
  <w:style w:type="character" w:customStyle="1" w:styleId="FooterChar">
    <w:name w:val="Footer Char"/>
    <w:basedOn w:val="DefaultParagraphFont"/>
    <w:link w:val="Footer"/>
    <w:uiPriority w:val="99"/>
    <w:rsid w:val="00E97A2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C0B8A"/>
    <w:rPr>
      <w:b/>
      <w:bCs/>
    </w:rPr>
  </w:style>
  <w:style w:type="character" w:customStyle="1" w:styleId="CommentSubjectChar">
    <w:name w:val="Comment Subject Char"/>
    <w:basedOn w:val="CommentTextChar"/>
    <w:link w:val="CommentSubject"/>
    <w:uiPriority w:val="99"/>
    <w:semiHidden/>
    <w:rsid w:val="00FC0B8A"/>
    <w:rPr>
      <w:b/>
      <w:bCs/>
      <w:sz w:val="20"/>
      <w:szCs w:val="20"/>
    </w:rPr>
  </w:style>
  <w:style w:type="paragraph" w:styleId="Revision">
    <w:name w:val="Revision"/>
    <w:hidden/>
    <w:uiPriority w:val="99"/>
    <w:semiHidden/>
    <w:rsid w:val="00AD776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AA62E4BCD3CF44AB9608E32C881A7F" ma:contentTypeVersion="11" ma:contentTypeDescription="Create a new document." ma:contentTypeScope="" ma:versionID="9d65773bc8baceed9b450dc9bb300bd6">
  <xsd:schema xmlns:xsd="http://www.w3.org/2001/XMLSchema" xmlns:xs="http://www.w3.org/2001/XMLSchema" xmlns:p="http://schemas.microsoft.com/office/2006/metadata/properties" xmlns:ns2="a13f076e-2f78-4e61-a6c4-a8b99a0e9340" xmlns:ns3="d8259f9f-2846-4b24-a76f-8430888164da" targetNamespace="http://schemas.microsoft.com/office/2006/metadata/properties" ma:root="true" ma:fieldsID="983f8097af5beee68519203d04ef4f87" ns2:_="" ns3:_="">
    <xsd:import namespace="a13f076e-2f78-4e61-a6c4-a8b99a0e9340"/>
    <xsd:import namespace="d8259f9f-2846-4b24-a76f-843088816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f076e-2f78-4e61-a6c4-a8b99a0e9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38c019-6cd2-4ebc-84ce-668def1c57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59f9f-2846-4b24-a76f-843088816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f47b7c-9ac0-477e-9629-23f97164f714}" ma:internalName="TaxCatchAll" ma:showField="CatchAllData" ma:web="d8259f9f-2846-4b24-a76f-843088816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QCd74HZvJzkLmwSDkRWkj4U+cnw==">AMUW2mX2tEhdpdgXoOXAyMJZtr/gyJxU+EOsQXmg7c2khgS7TdrYkbH7vTNhEK08bjDuWF+zxX+jz93UVu9og3HxXWtWqka2OUEh23c+PaT3TLYZu8sHbKTgy4WSZbVmiIVT+MhklVFRytCYsW/8ytJ0eMR7AcEWAw2pDsbEAQzID+9naXZD3V0kSsFT0mXH2SLbhBxyMO7SB/UvZ6kgxIFBTPfMJPyDTwsxkLk0KZaTK83/AcVSRkf/BhbtfmOUlpLG0Dq+HQ73S2IP2pwa5zth/4wnCkl9wN+tIci2yn4mfvCqCqlPYohLsswsbSzYsYTeY8WHgcGr740JUvKhG9zZevDVLvo4hB8OSlEmtzA1XBI55SDWBWC58YMp31sEAU31nlLUOVkr4RYKSqwcdnHGwVwENf5oJk9d8UZUXeWqeT8R4U9YshN3CyCR8MuZzOPatfED+DX73ItREY+xEJegSSiwr+/YpBSNna/l80aY+9eVlHzj/5qlzUT2awKE9WszDKaer/rKKz5ACEiW/2LCaa7ECjICNn9eoj9Wc8mq+/no1Tt6qTlm6dX6yOj1JVnj7KBY4Tajh9bCpFoeKAtQxj9beC0GRMFraw+l08nUI6J/6jTNt6E4J3BQezyMWgeiNyg4KxdepaJ37G8583RKfu3E8GcI/q3FCuXsSP6UoL4YUcmX6iZLIQBqfKTv1QsLVGqKph/9SrY9OnH6b6r4ohiC4M3ziKNSWoBOP4ZUPkYNHXqkXC154Cu4FAyN7TnRPXa8GSblMO+xOT+UOOaKTMlQ8If9yHvp4RKlWwJKSD9LKxXjLryykfZml4SwNic6lbcGUnoqna13HT/HTGJdMKxJwDmAvMqHYxSWUCmrn6NGXSK2ybFCovus/RRxEio5SlnZ+pOc3HkxSsEoOnGEJSqjAJSX4aX03IxJjJkEw+EgyqAvNQqObE/JrtcdEEy2Nk2T8u9k2y8vGpOsm28Efqf6LgxuNma2ldvH0lLy7HiexMtvmfmb73Blm0fLZ7adFQqfThFoXk7DtUZx/Af8kpONiKWMGNkyy/GLOxBt3xoqpg2lOFiT4xJtpZ5ZUi3pAhLU02n3d1dxQKNn7hRIyN2WBw8kvwx+qdiVWtAEQXhtYbet/t4tz+hSL1pm+DKe6AlpMfN4XerrpBjWuVr5DWiikETq+TRX7KQ65bWyvLrR7Suvqk8Obph+7kGTF5vw82pvSf34tGcWp0LMtQ7JumAyrXSd7SUw2uvIcm64OydZcpiyityGNFSy5fcKYmUKB6hDlMDHd2nGy/v+8WvsQRJkOBz9AnkcQGdpBuyc+OYNCEs5lsY4jUKfzaOyubgffTqkD0x3dF6KYska9W3hM9sYo0m6M9er9N2+i8SK/J2oXxDsCtfp16bjdBHN7In3YZazml6zqSpc0r60yw+aCkvYreUwBHT+MULfDZgX0/7kVLeTPWjoIHqRYnBSrrMvL8udpKLKycKvrIqqU/x9EEKjAOmRdtNaqRADnQk6IYulKvh0Qf+5ZMYqOsjnpYuAkvg6lPv+Aa3Qqc3qsGrhHDmYez5MXUGCjQ9Mafoq7zdy16VbqS4kB1KCHOv8oUMi5vVeRs+bL9kBeCAtNn83ic7tUX6Pb9DybR/strG5K6DOqwc2yD+ad/dkg2kdPNg9xlto9UQMfouwFgWoybpgU4nIR2EOB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d8259f9f-2846-4b24-a76f-8430888164da" xsi:nil="true"/>
    <lcf76f155ced4ddcb4097134ff3c332f xmlns="a13f076e-2f78-4e61-a6c4-a8b99a0e93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CE794-7E7F-4C8D-BF38-3BB4E23FB92D}">
  <ds:schemaRefs>
    <ds:schemaRef ds:uri="http://schemas.microsoft.com/sharepoint/v3/contenttype/forms"/>
  </ds:schemaRefs>
</ds:datastoreItem>
</file>

<file path=customXml/itemProps2.xml><?xml version="1.0" encoding="utf-8"?>
<ds:datastoreItem xmlns:ds="http://schemas.openxmlformats.org/officeDocument/2006/customXml" ds:itemID="{4CE2100D-2965-4E77-813B-7ABD2B2E7457}">
  <ds:schemaRefs>
    <ds:schemaRef ds:uri="http://schemas.openxmlformats.org/officeDocument/2006/bibliography"/>
  </ds:schemaRefs>
</ds:datastoreItem>
</file>

<file path=customXml/itemProps3.xml><?xml version="1.0" encoding="utf-8"?>
<ds:datastoreItem xmlns:ds="http://schemas.openxmlformats.org/officeDocument/2006/customXml" ds:itemID="{DED3DD3A-DFD9-485A-8858-FC6BD12D3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f076e-2f78-4e61-a6c4-a8b99a0e9340"/>
    <ds:schemaRef ds:uri="d8259f9f-2846-4b24-a76f-843088816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4A740114-946F-4166-B039-A8AB821538D9}">
  <ds:schemaRefs>
    <ds:schemaRef ds:uri="http://schemas.microsoft.com/office/2006/metadata/properties"/>
    <ds:schemaRef ds:uri="http://schemas.microsoft.com/office/infopath/2007/PartnerControls"/>
    <ds:schemaRef ds:uri="d8259f9f-2846-4b24-a76f-8430888164da"/>
    <ds:schemaRef ds:uri="a13f076e-2f78-4e61-a6c4-a8b99a0e9340"/>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5670</Words>
  <Characters>29431</Characters>
  <Application>Microsoft Office Word</Application>
  <DocSecurity>0</DocSecurity>
  <Lines>439</Lines>
  <Paragraphs>154</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Tonji (HSA)</dc:creator>
  <cp:lastModifiedBy>Esther Thorpe</cp:lastModifiedBy>
  <cp:revision>3</cp:revision>
  <cp:lastPrinted>2025-10-22T16:53:00Z</cp:lastPrinted>
  <dcterms:created xsi:type="dcterms:W3CDTF">2025-11-21T14:04:00Z</dcterms:created>
  <dcterms:modified xsi:type="dcterms:W3CDTF">2026-03-12T18:57:00Z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0x010100D1AA62E4BCD3CF44AB9608E32C881A7F</vt:lpwstr>
  </property>
  <property fmtid="{D5CDD505-2E9C-101B-9397-08002B2CF9AE}" pid="3" name="MediaServiceImageTags">
    <vt:lpwstr/>
  </property>
  <property fmtid="{D5CDD505-2E9C-101B-9397-08002B2CF9AE}" pid="4" name="GrammarlyDocumentId">
    <vt:lpwstr>da3664e6-fd94-4b4b-8734-ef666b43b09f</vt:lpwstr>
  </property>
</Properties>
</file>